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9B" w:rsidRDefault="008643A6" w:rsidP="0030669B">
      <w:pPr>
        <w:shd w:val="clear" w:color="auto" w:fill="FFFFFF"/>
        <w:spacing w:line="360" w:lineRule="atLeast"/>
        <w:rPr>
          <w:rFonts w:ascii="Open Sans" w:eastAsia="Times New Roman" w:hAnsi="Open Sans" w:cs="Times New Roman"/>
          <w:color w:val="3D3D3D"/>
          <w:sz w:val="21"/>
          <w:szCs w:val="21"/>
          <w:lang w:val="en"/>
        </w:rPr>
      </w:pPr>
      <w:r w:rsidRPr="008643A6">
        <w:rPr>
          <w:rFonts w:ascii="Open Sans" w:eastAsia="Times New Roman" w:hAnsi="Open Sans" w:cs="Times New Roman"/>
          <w:b/>
          <w:color w:val="3D3D3D"/>
          <w:sz w:val="21"/>
          <w:szCs w:val="21"/>
          <w:lang w:val="en"/>
        </w:rPr>
        <w:t>Assignment 1</w:t>
      </w:r>
      <w:r w:rsidR="00E83441">
        <w:rPr>
          <w:rFonts w:ascii="Open Sans" w:eastAsia="Times New Roman" w:hAnsi="Open Sans" w:cs="Times New Roman"/>
          <w:color w:val="3D3D3D"/>
          <w:sz w:val="21"/>
          <w:szCs w:val="21"/>
          <w:lang w:val="en"/>
        </w:rPr>
        <w:t xml:space="preserve"> Understanding the Other Side</w:t>
      </w:r>
      <w:r w:rsidR="00877A85">
        <w:rPr>
          <w:rFonts w:ascii="Open Sans" w:eastAsia="Times New Roman" w:hAnsi="Open Sans" w:cs="Times New Roman"/>
          <w:color w:val="3D3D3D"/>
          <w:sz w:val="21"/>
          <w:szCs w:val="21"/>
          <w:lang w:val="en"/>
        </w:rPr>
        <w:t xml:space="preserve"> (High School SS)</w:t>
      </w:r>
    </w:p>
    <w:p w:rsidR="0030669B" w:rsidRDefault="008643A6" w:rsidP="0030669B">
      <w:p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I</w:t>
      </w:r>
      <w:r w:rsidR="0030669B" w:rsidRPr="0030669B">
        <w:rPr>
          <w:rFonts w:ascii="Open Sans" w:eastAsia="Times New Roman" w:hAnsi="Open Sans" w:cs="Times New Roman"/>
          <w:color w:val="3D3D3D"/>
          <w:sz w:val="21"/>
          <w:szCs w:val="21"/>
          <w:lang w:val="en"/>
        </w:rPr>
        <w:t xml:space="preserve">mmerse yourself in a viewpoint within a larger controversy that you strongly disagree with or have a hard time understanding. Write a paper describing this group’s beliefs and values fairly and accurately. What makes this group tick? What are their core beliefs and values? </w:t>
      </w:r>
    </w:p>
    <w:p w:rsidR="0030669B" w:rsidRDefault="0030669B" w:rsidP="0030669B">
      <w:pPr>
        <w:shd w:val="clear" w:color="auto" w:fill="FFFFFF"/>
        <w:spacing w:line="360" w:lineRule="atLeast"/>
        <w:rPr>
          <w:rFonts w:ascii="Open Sans" w:eastAsia="Times New Roman" w:hAnsi="Open Sans" w:cs="Times New Roman"/>
          <w:color w:val="3D3D3D"/>
          <w:sz w:val="21"/>
          <w:szCs w:val="21"/>
          <w:lang w:val="en"/>
        </w:rPr>
      </w:pPr>
    </w:p>
    <w:p w:rsidR="0030669B" w:rsidRDefault="0030669B" w:rsidP="0030669B">
      <w:pPr>
        <w:shd w:val="clear" w:color="auto" w:fill="FFFFFF"/>
        <w:spacing w:line="360" w:lineRule="atLeast"/>
        <w:rPr>
          <w:rFonts w:ascii="Open Sans" w:eastAsia="Times New Roman" w:hAnsi="Open Sans" w:cs="Times New Roman"/>
          <w:color w:val="3D3D3D"/>
          <w:sz w:val="21"/>
          <w:szCs w:val="21"/>
          <w:lang w:val="en"/>
        </w:rPr>
      </w:pPr>
      <w:r w:rsidRPr="0030669B">
        <w:rPr>
          <w:rFonts w:ascii="Open Sans" w:eastAsia="Times New Roman" w:hAnsi="Open Sans" w:cs="Times New Roman"/>
          <w:color w:val="3D3D3D"/>
          <w:sz w:val="21"/>
          <w:szCs w:val="21"/>
          <w:lang w:val="en"/>
        </w:rPr>
        <w:t xml:space="preserve">How do you know if you’ve achieved this goal? Ask yourself, “Would someone from this group I’ve examined agree with my representation of their beliefs? Would they say that I gave their beliefs a fair examination and that I captured their core values?” </w:t>
      </w:r>
    </w:p>
    <w:p w:rsidR="00E83441" w:rsidRDefault="00E83441" w:rsidP="0030669B">
      <w:pPr>
        <w:shd w:val="clear" w:color="auto" w:fill="FFFFFF"/>
        <w:spacing w:line="360" w:lineRule="atLeast"/>
        <w:rPr>
          <w:rFonts w:ascii="Open Sans" w:eastAsia="Times New Roman" w:hAnsi="Open Sans" w:cs="Times New Roman"/>
          <w:color w:val="3D3D3D"/>
          <w:sz w:val="21"/>
          <w:szCs w:val="21"/>
          <w:lang w:val="en"/>
        </w:rPr>
      </w:pPr>
    </w:p>
    <w:p w:rsidR="0030669B" w:rsidRDefault="0030669B" w:rsidP="0030669B">
      <w:pPr>
        <w:shd w:val="clear" w:color="auto" w:fill="FFFFFF"/>
        <w:spacing w:line="360" w:lineRule="atLeast"/>
        <w:rPr>
          <w:rFonts w:ascii="Open Sans" w:eastAsia="Times New Roman" w:hAnsi="Open Sans" w:cs="Times New Roman"/>
          <w:color w:val="3D3D3D"/>
          <w:sz w:val="21"/>
          <w:szCs w:val="21"/>
          <w:lang w:val="en"/>
        </w:rPr>
      </w:pPr>
      <w:r w:rsidRPr="0030669B">
        <w:rPr>
          <w:rFonts w:ascii="Open Sans" w:eastAsia="Times New Roman" w:hAnsi="Open Sans" w:cs="Times New Roman"/>
          <w:color w:val="3D3D3D"/>
          <w:sz w:val="21"/>
          <w:szCs w:val="21"/>
          <w:lang w:val="en"/>
        </w:rPr>
        <w:t xml:space="preserve">It’s easy to write about ideas we already believe in. The real challenge is examining ideas or beliefs that make us uncomfortable, upset, or uneasy. </w:t>
      </w:r>
    </w:p>
    <w:p w:rsidR="00877A85" w:rsidRDefault="0030669B" w:rsidP="00877A85">
      <w:pPr>
        <w:pStyle w:val="ListParagraph"/>
        <w:shd w:val="clear" w:color="auto" w:fill="FFFFFF"/>
        <w:spacing w:line="360" w:lineRule="atLeast"/>
        <w:rPr>
          <w:rFonts w:ascii="Open Sans" w:eastAsia="Times New Roman" w:hAnsi="Open Sans" w:cs="Times New Roman"/>
          <w:color w:val="3D3D3D"/>
          <w:sz w:val="21"/>
          <w:szCs w:val="21"/>
          <w:lang w:val="en"/>
        </w:rPr>
      </w:pPr>
      <w:r w:rsidRPr="0030669B">
        <w:rPr>
          <w:rFonts w:ascii="Open Sans" w:eastAsia="Times New Roman" w:hAnsi="Open Sans" w:cs="Times New Roman"/>
          <w:color w:val="3D3D3D"/>
          <w:sz w:val="21"/>
          <w:szCs w:val="21"/>
          <w:lang w:val="en"/>
        </w:rPr>
        <w:t xml:space="preserve">This paper should: </w:t>
      </w:r>
    </w:p>
    <w:p w:rsidR="00877A85" w:rsidRDefault="0030669B" w:rsidP="00877A85">
      <w:pPr>
        <w:pStyle w:val="ListParagraph"/>
        <w:numPr>
          <w:ilvl w:val="0"/>
          <w:numId w:val="2"/>
        </w:numPr>
        <w:shd w:val="clear" w:color="auto" w:fill="FFFFFF"/>
        <w:spacing w:line="360" w:lineRule="atLeast"/>
        <w:rPr>
          <w:rFonts w:ascii="Open Sans" w:eastAsia="Times New Roman" w:hAnsi="Open Sans" w:cs="Times New Roman"/>
          <w:color w:val="3D3D3D"/>
          <w:sz w:val="21"/>
          <w:szCs w:val="21"/>
          <w:lang w:val="en"/>
        </w:rPr>
      </w:pPr>
      <w:r w:rsidRPr="00877A85">
        <w:rPr>
          <w:rFonts w:ascii="Open Sans" w:eastAsia="Times New Roman" w:hAnsi="Open Sans" w:cs="Times New Roman"/>
          <w:color w:val="3D3D3D"/>
          <w:sz w:val="21"/>
          <w:szCs w:val="21"/>
          <w:lang w:val="en"/>
        </w:rPr>
        <w:t xml:space="preserve">Be approx. 6-8 pages </w:t>
      </w:r>
    </w:p>
    <w:p w:rsidR="00877A85" w:rsidRDefault="0030669B" w:rsidP="00877A85">
      <w:pPr>
        <w:pStyle w:val="ListParagraph"/>
        <w:numPr>
          <w:ilvl w:val="0"/>
          <w:numId w:val="2"/>
        </w:numPr>
        <w:shd w:val="clear" w:color="auto" w:fill="FFFFFF"/>
        <w:spacing w:line="360" w:lineRule="atLeast"/>
        <w:rPr>
          <w:rFonts w:ascii="Open Sans" w:eastAsia="Times New Roman" w:hAnsi="Open Sans" w:cs="Times New Roman"/>
          <w:color w:val="3D3D3D"/>
          <w:sz w:val="21"/>
          <w:szCs w:val="21"/>
          <w:lang w:val="en"/>
        </w:rPr>
      </w:pPr>
      <w:r w:rsidRPr="00877A85">
        <w:rPr>
          <w:rFonts w:ascii="Open Sans" w:eastAsia="Times New Roman" w:hAnsi="Open Sans" w:cs="Times New Roman"/>
          <w:color w:val="3D3D3D"/>
          <w:sz w:val="21"/>
          <w:szCs w:val="21"/>
          <w:lang w:val="en"/>
        </w:rPr>
        <w:t xml:space="preserve">Cite at least 10 quality sources </w:t>
      </w:r>
    </w:p>
    <w:p w:rsidR="008643A6" w:rsidRDefault="0030669B" w:rsidP="00370633">
      <w:pPr>
        <w:pStyle w:val="ListParagraph"/>
        <w:numPr>
          <w:ilvl w:val="0"/>
          <w:numId w:val="2"/>
        </w:numPr>
        <w:pBdr>
          <w:bottom w:val="single" w:sz="12" w:space="1" w:color="auto"/>
        </w:pBdr>
        <w:shd w:val="clear" w:color="auto" w:fill="FFFFFF"/>
        <w:spacing w:line="360" w:lineRule="atLeast"/>
        <w:rPr>
          <w:rFonts w:ascii="Open Sans" w:eastAsia="Times New Roman" w:hAnsi="Open Sans" w:cs="Times New Roman"/>
          <w:color w:val="3D3D3D"/>
          <w:sz w:val="21"/>
          <w:szCs w:val="21"/>
          <w:lang w:val="en"/>
        </w:rPr>
      </w:pPr>
      <w:r w:rsidRPr="008643A6">
        <w:rPr>
          <w:rFonts w:ascii="Open Sans" w:eastAsia="Times New Roman" w:hAnsi="Open Sans" w:cs="Times New Roman"/>
          <w:color w:val="3D3D3D"/>
          <w:sz w:val="21"/>
          <w:szCs w:val="21"/>
          <w:lang w:val="en"/>
        </w:rPr>
        <w:t>Explain how the viewpoint you’re discussing fits into the larger contr</w:t>
      </w:r>
      <w:r w:rsidR="00877A85" w:rsidRPr="008643A6">
        <w:rPr>
          <w:rFonts w:ascii="Open Sans" w:eastAsia="Times New Roman" w:hAnsi="Open Sans" w:cs="Times New Roman"/>
          <w:color w:val="3D3D3D"/>
          <w:sz w:val="21"/>
          <w:szCs w:val="21"/>
          <w:lang w:val="en"/>
        </w:rPr>
        <w:t xml:space="preserve">oversy (this would be    </w:t>
      </w:r>
      <w:r w:rsidRPr="008643A6">
        <w:rPr>
          <w:rFonts w:ascii="Open Sans" w:eastAsia="Times New Roman" w:hAnsi="Open Sans" w:cs="Times New Roman"/>
          <w:color w:val="3D3D3D"/>
          <w:sz w:val="21"/>
          <w:szCs w:val="21"/>
          <w:lang w:val="en"/>
        </w:rPr>
        <w:t>appropriate in the introduction or in the fi</w:t>
      </w:r>
      <w:r w:rsidR="00877A85" w:rsidRPr="008643A6">
        <w:rPr>
          <w:rFonts w:ascii="Open Sans" w:eastAsia="Times New Roman" w:hAnsi="Open Sans" w:cs="Times New Roman"/>
          <w:color w:val="3D3D3D"/>
          <w:sz w:val="21"/>
          <w:szCs w:val="21"/>
          <w:lang w:val="en"/>
        </w:rPr>
        <w:t>rst few paragraphs of the body)</w:t>
      </w:r>
      <w:r w:rsidRPr="008643A6">
        <w:rPr>
          <w:rFonts w:ascii="Open Sans" w:eastAsia="Times New Roman" w:hAnsi="Open Sans" w:cs="Times New Roman"/>
          <w:color w:val="3D3D3D"/>
          <w:sz w:val="21"/>
          <w:szCs w:val="21"/>
          <w:lang w:val="en"/>
        </w:rPr>
        <w:t xml:space="preserve"> </w:t>
      </w:r>
    </w:p>
    <w:p w:rsidR="008643A6" w:rsidRDefault="008643A6" w:rsidP="008643A6">
      <w:pPr>
        <w:shd w:val="clear" w:color="auto" w:fill="FFFFFF"/>
        <w:spacing w:line="360" w:lineRule="atLeast"/>
        <w:rPr>
          <w:rFonts w:ascii="Open Sans" w:eastAsia="Times New Roman" w:hAnsi="Open Sans" w:cs="Times New Roman"/>
          <w:b/>
          <w:color w:val="3D3D3D"/>
          <w:sz w:val="21"/>
          <w:szCs w:val="21"/>
          <w:lang w:val="en"/>
        </w:rPr>
      </w:pPr>
      <w:r>
        <w:rPr>
          <w:rFonts w:ascii="Open Sans" w:eastAsia="Times New Roman" w:hAnsi="Open Sans" w:cs="Times New Roman"/>
          <w:b/>
          <w:color w:val="3D3D3D"/>
          <w:sz w:val="21"/>
          <w:szCs w:val="21"/>
          <w:lang w:val="en"/>
        </w:rPr>
        <w:t>Assignment 2</w:t>
      </w:r>
    </w:p>
    <w:p w:rsidR="008643A6" w:rsidRPr="008643A6" w:rsidRDefault="008643A6" w:rsidP="008643A6">
      <w:pPr>
        <w:shd w:val="clear" w:color="auto" w:fill="FFFFFF"/>
        <w:spacing w:line="360" w:lineRule="atLeast"/>
        <w:jc w:val="center"/>
        <w:rPr>
          <w:rFonts w:ascii="Open Sans" w:eastAsia="Times New Roman" w:hAnsi="Open Sans" w:cs="Times New Roman"/>
          <w:b/>
          <w:color w:val="3D3D3D"/>
          <w:sz w:val="21"/>
          <w:szCs w:val="21"/>
          <w:lang w:val="en"/>
        </w:rPr>
      </w:pPr>
      <w:r w:rsidRPr="008643A6">
        <w:rPr>
          <w:rFonts w:ascii="Open Sans" w:eastAsia="Times New Roman" w:hAnsi="Open Sans" w:cs="Times New Roman"/>
          <w:b/>
          <w:color w:val="3D3D3D"/>
          <w:sz w:val="21"/>
          <w:szCs w:val="21"/>
          <w:lang w:val="en"/>
        </w:rPr>
        <w:t xml:space="preserve">A </w:t>
      </w:r>
      <w:r w:rsidRPr="008643A6">
        <w:rPr>
          <w:rFonts w:ascii="Open Sans" w:eastAsia="Times New Roman" w:hAnsi="Open Sans" w:cs="Times New Roman"/>
          <w:b/>
          <w:color w:val="3D3D3D"/>
          <w:sz w:val="21"/>
          <w:szCs w:val="21"/>
          <w:lang w:val="en"/>
        </w:rPr>
        <w:t>picture of the sculpture is called “Hannah’s Prayer” by Suzanne Miller.</w:t>
      </w:r>
    </w:p>
    <w:p w:rsidR="008643A6" w:rsidRDefault="008643A6"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 xml:space="preserve">Take a minute to </w:t>
      </w:r>
      <w:r>
        <w:rPr>
          <w:rFonts w:ascii="Open Sans" w:eastAsia="Times New Roman" w:hAnsi="Open Sans" w:cs="Times New Roman"/>
          <w:color w:val="3D3D3D"/>
          <w:sz w:val="21"/>
          <w:szCs w:val="21"/>
          <w:lang w:val="en"/>
        </w:rPr>
        <w:t>look at</w:t>
      </w:r>
      <w:r>
        <w:rPr>
          <w:rFonts w:ascii="Open Sans" w:eastAsia="Times New Roman" w:hAnsi="Open Sans" w:cs="Times New Roman"/>
          <w:color w:val="3D3D3D"/>
          <w:sz w:val="21"/>
          <w:szCs w:val="21"/>
          <w:lang w:val="en"/>
        </w:rPr>
        <w:t xml:space="preserve"> the sculpture. What do you see?  </w:t>
      </w:r>
    </w:p>
    <w:p w:rsidR="008643A6" w:rsidRDefault="008643A6" w:rsidP="008643A6">
      <w:pPr>
        <w:rPr>
          <w:rFonts w:ascii="Open Sans" w:eastAsia="Times New Roman" w:hAnsi="Open Sans" w:cs="Times New Roman"/>
          <w:color w:val="3D3D3D"/>
          <w:sz w:val="21"/>
          <w:szCs w:val="21"/>
          <w:lang w:val="en"/>
        </w:rPr>
      </w:pPr>
      <w:r>
        <w:rPr>
          <w:noProof/>
        </w:rPr>
        <w:drawing>
          <wp:inline distT="0" distB="0" distL="0" distR="0" wp14:anchorId="71D69B85" wp14:editId="51194409">
            <wp:extent cx="1564909" cy="2428307"/>
            <wp:effectExtent l="0" t="0" r="0" b="0"/>
            <wp:docPr id="237572" name="Picture 4" descr="PIX2.jpg (2255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2" name="Picture 4" descr="PIX2.jpg (22558 bytes)"/>
                    <pic:cNvPicPr>
                      <a:picLocks noChangeAspect="1" noChangeArrowheads="1"/>
                    </pic:cNvPicPr>
                  </pic:nvPicPr>
                  <pic:blipFill>
                    <a:blip r:embed="rId5" r:link="rId6" cstate="print"/>
                    <a:srcRect/>
                    <a:stretch>
                      <a:fillRect/>
                    </a:stretch>
                  </pic:blipFill>
                  <pic:spPr bwMode="auto">
                    <a:xfrm>
                      <a:off x="0" y="0"/>
                      <a:ext cx="1578908" cy="2450030"/>
                    </a:xfrm>
                    <a:prstGeom prst="rect">
                      <a:avLst/>
                    </a:prstGeom>
                    <a:noFill/>
                    <a:ln w="9525">
                      <a:noFill/>
                      <a:miter lim="800000"/>
                      <a:headEnd/>
                      <a:tailEnd/>
                    </a:ln>
                  </pic:spPr>
                </pic:pic>
              </a:graphicData>
            </a:graphic>
          </wp:inline>
        </w:drawing>
      </w:r>
    </w:p>
    <w:p w:rsidR="008643A6" w:rsidRDefault="008643A6"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 xml:space="preserve">Does this image work for you as a vehicle to talk about </w:t>
      </w:r>
      <w:proofErr w:type="spellStart"/>
      <w:r>
        <w:rPr>
          <w:rFonts w:ascii="Open Sans" w:eastAsia="Times New Roman" w:hAnsi="Open Sans" w:cs="Times New Roman"/>
          <w:color w:val="3D3D3D"/>
          <w:sz w:val="21"/>
          <w:szCs w:val="21"/>
          <w:lang w:val="en"/>
        </w:rPr>
        <w:t>Sethe</w:t>
      </w:r>
      <w:proofErr w:type="spellEnd"/>
      <w:r>
        <w:rPr>
          <w:rFonts w:ascii="Open Sans" w:eastAsia="Times New Roman" w:hAnsi="Open Sans" w:cs="Times New Roman"/>
          <w:color w:val="3D3D3D"/>
          <w:sz w:val="21"/>
          <w:szCs w:val="21"/>
          <w:lang w:val="en"/>
        </w:rPr>
        <w:t xml:space="preserve"> in Toni Morrison’s </w:t>
      </w:r>
      <w:r w:rsidRPr="008643A6">
        <w:rPr>
          <w:rFonts w:ascii="Open Sans" w:eastAsia="Times New Roman" w:hAnsi="Open Sans" w:cs="Times New Roman"/>
          <w:i/>
          <w:color w:val="3D3D3D"/>
          <w:sz w:val="21"/>
          <w:szCs w:val="21"/>
          <w:lang w:val="en"/>
        </w:rPr>
        <w:t>Beloved</w:t>
      </w:r>
      <w:r>
        <w:rPr>
          <w:rFonts w:ascii="Open Sans" w:eastAsia="Times New Roman" w:hAnsi="Open Sans" w:cs="Times New Roman"/>
          <w:color w:val="3D3D3D"/>
          <w:sz w:val="21"/>
          <w:szCs w:val="21"/>
          <w:lang w:val="en"/>
        </w:rPr>
        <w:t xml:space="preserve">? Does it work for Baby Suggs? Does it speak to you in different ways when you consider Baby Suggs versus </w:t>
      </w:r>
      <w:proofErr w:type="spellStart"/>
      <w:r>
        <w:rPr>
          <w:rFonts w:ascii="Open Sans" w:eastAsia="Times New Roman" w:hAnsi="Open Sans" w:cs="Times New Roman"/>
          <w:color w:val="3D3D3D"/>
          <w:sz w:val="21"/>
          <w:szCs w:val="21"/>
          <w:lang w:val="en"/>
        </w:rPr>
        <w:t>Sethe</w:t>
      </w:r>
      <w:proofErr w:type="spellEnd"/>
      <w:r>
        <w:rPr>
          <w:rFonts w:ascii="Open Sans" w:eastAsia="Times New Roman" w:hAnsi="Open Sans" w:cs="Times New Roman"/>
          <w:color w:val="3D3D3D"/>
          <w:sz w:val="21"/>
          <w:szCs w:val="21"/>
          <w:lang w:val="en"/>
        </w:rPr>
        <w:t>?</w:t>
      </w:r>
    </w:p>
    <w:p w:rsidR="008643A6" w:rsidRPr="00C5045F" w:rsidRDefault="00EF7A31" w:rsidP="008643A6">
      <w:pPr>
        <w:rPr>
          <w:rFonts w:ascii="Open Sans" w:eastAsia="Times New Roman" w:hAnsi="Open Sans" w:cs="Times New Roman"/>
          <w:b/>
          <w:color w:val="3D3D3D"/>
          <w:sz w:val="21"/>
          <w:szCs w:val="21"/>
          <w:lang w:val="en"/>
        </w:rPr>
      </w:pPr>
      <w:r w:rsidRPr="00C5045F">
        <w:rPr>
          <w:rFonts w:ascii="Open Sans" w:eastAsia="Times New Roman" w:hAnsi="Open Sans" w:cs="Times New Roman"/>
          <w:b/>
          <w:color w:val="3D3D3D"/>
          <w:sz w:val="21"/>
          <w:szCs w:val="21"/>
          <w:lang w:val="en"/>
        </w:rPr>
        <w:lastRenderedPageBreak/>
        <w:t>Assignment 3</w:t>
      </w:r>
    </w:p>
    <w:p w:rsidR="00C5045F" w:rsidRDefault="00C5045F"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Explain Andrew Jackson’s actions and decisions regarding Native American Removal and the Bank of the United States. How did these actions reflect Jackson’s use (or abuse) of Executive Power?</w:t>
      </w:r>
    </w:p>
    <w:p w:rsidR="00C5045F" w:rsidRDefault="00C5045F"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ab/>
        <w:t>Native American Removal-</w:t>
      </w:r>
    </w:p>
    <w:p w:rsidR="00C5045F" w:rsidRDefault="00C5045F"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ab/>
        <w:t>Bank of the US-</w:t>
      </w:r>
    </w:p>
    <w:p w:rsidR="00C5045F" w:rsidRDefault="00C5045F" w:rsidP="008643A6">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ab/>
        <w:t>Executive Branches Power-</w:t>
      </w:r>
    </w:p>
    <w:p w:rsidR="00C5045F" w:rsidRDefault="00C5045F" w:rsidP="008643A6">
      <w:pPr>
        <w:rPr>
          <w:rFonts w:ascii="Open Sans" w:eastAsia="Times New Roman" w:hAnsi="Open Sans" w:cs="Times New Roman"/>
          <w:color w:val="3D3D3D"/>
          <w:sz w:val="21"/>
          <w:szCs w:val="21"/>
          <w:lang w:val="en"/>
        </w:rPr>
      </w:pPr>
    </w:p>
    <w:p w:rsidR="00C5045F" w:rsidRDefault="00C5045F" w:rsidP="008643A6">
      <w:pPr>
        <w:rPr>
          <w:rFonts w:ascii="Open Sans" w:eastAsia="Times New Roman" w:hAnsi="Open Sans" w:cs="Times New Roman"/>
          <w:b/>
          <w:color w:val="3D3D3D"/>
          <w:sz w:val="21"/>
          <w:szCs w:val="21"/>
          <w:lang w:val="en"/>
        </w:rPr>
      </w:pPr>
      <w:r w:rsidRPr="00C5045F">
        <w:rPr>
          <w:rFonts w:ascii="Open Sans" w:eastAsia="Times New Roman" w:hAnsi="Open Sans" w:cs="Times New Roman"/>
          <w:b/>
          <w:color w:val="3D3D3D"/>
          <w:sz w:val="21"/>
          <w:szCs w:val="21"/>
          <w:lang w:val="en"/>
        </w:rPr>
        <w:t>Assignment 4</w:t>
      </w:r>
    </w:p>
    <w:p w:rsidR="00C5045F" w:rsidRDefault="00C5045F" w:rsidP="008643A6">
      <w:pPr>
        <w:rPr>
          <w:rFonts w:ascii="Open Sans" w:eastAsia="Times New Roman" w:hAnsi="Open Sans" w:cs="Times New Roman"/>
          <w:b/>
          <w:color w:val="3D3D3D"/>
          <w:sz w:val="21"/>
          <w:szCs w:val="21"/>
          <w:lang w:val="en"/>
        </w:rPr>
      </w:pPr>
    </w:p>
    <w:p w:rsidR="00C5045F" w:rsidRPr="00C5045F" w:rsidRDefault="00C5045F" w:rsidP="00C5045F">
      <w:p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Problem 1: Estimation (see section 1.10 in course notes) </w:t>
      </w:r>
    </w:p>
    <w:p w:rsidR="00C5045F" w:rsidRPr="00C5045F" w:rsidRDefault="00C5045F" w:rsidP="00C5045F">
      <w:p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In a recent publication of Nature, Australian scientists determined that during the last ice age (22,000 to 19,000 years ago) the sea level reached its low point, 425 to 440 feet below the present level due to the change of sea water to glacial ice. </w:t>
      </w:r>
    </w:p>
    <w:p w:rsidR="00C5045F" w:rsidRDefault="00C5045F" w:rsidP="00C5045F">
      <w:pPr>
        <w:pStyle w:val="ListParagraph"/>
        <w:numPr>
          <w:ilvl w:val="0"/>
          <w:numId w:val="4"/>
        </w:num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What approximate volume of ice would this correspond to? </w:t>
      </w:r>
    </w:p>
    <w:p w:rsidR="00C5045F" w:rsidRPr="00C5045F" w:rsidRDefault="00C5045F" w:rsidP="00C5045F">
      <w:pPr>
        <w:pStyle w:val="ListParagraph"/>
        <w:numPr>
          <w:ilvl w:val="0"/>
          <w:numId w:val="4"/>
        </w:num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If this additional ice were evenly divided between the polar ice caps, estimate how far the northern hemisphere ice sheet would extend southward. </w:t>
      </w:r>
    </w:p>
    <w:p w:rsidR="00C5045F" w:rsidRDefault="00C5045F" w:rsidP="00C5045F">
      <w:pPr>
        <w:rPr>
          <w:rFonts w:ascii="Open Sans" w:eastAsia="Times New Roman" w:hAnsi="Open Sans" w:cs="Times New Roman"/>
          <w:color w:val="3D3D3D"/>
          <w:sz w:val="24"/>
          <w:szCs w:val="24"/>
          <w:lang w:val="en"/>
        </w:rPr>
      </w:pPr>
    </w:p>
    <w:p w:rsidR="00C5045F" w:rsidRPr="00C5045F" w:rsidRDefault="00C5045F" w:rsidP="00C5045F">
      <w:p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Problem </w:t>
      </w:r>
      <w:r>
        <w:rPr>
          <w:rFonts w:ascii="Open Sans" w:eastAsia="Times New Roman" w:hAnsi="Open Sans" w:cs="Times New Roman"/>
          <w:color w:val="3D3D3D"/>
          <w:sz w:val="24"/>
          <w:szCs w:val="24"/>
          <w:lang w:val="en"/>
        </w:rPr>
        <w:t xml:space="preserve">2: Kinematics (see chapter 2 </w:t>
      </w:r>
      <w:r w:rsidRPr="00C5045F">
        <w:rPr>
          <w:rFonts w:ascii="Open Sans" w:eastAsia="Times New Roman" w:hAnsi="Open Sans" w:cs="Times New Roman"/>
          <w:color w:val="3D3D3D"/>
          <w:sz w:val="24"/>
          <w:szCs w:val="24"/>
          <w:lang w:val="en"/>
        </w:rPr>
        <w:t xml:space="preserve">notes) </w:t>
      </w:r>
    </w:p>
    <w:p w:rsidR="00C5045F" w:rsidRDefault="00C5045F" w:rsidP="00C5045F">
      <w:p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Two stones are released from rest at a certain</w:t>
      </w:r>
      <w:r>
        <w:rPr>
          <w:rFonts w:ascii="Open Sans" w:eastAsia="Times New Roman" w:hAnsi="Open Sans" w:cs="Times New Roman"/>
          <w:color w:val="3D3D3D"/>
          <w:sz w:val="24"/>
          <w:szCs w:val="24"/>
          <w:lang w:val="en"/>
        </w:rPr>
        <w:t xml:space="preserve"> height, one after the other.  </w:t>
      </w:r>
    </w:p>
    <w:p w:rsidR="00C5045F" w:rsidRDefault="00C5045F" w:rsidP="00C5045F">
      <w:pPr>
        <w:pStyle w:val="ListParagraph"/>
        <w:numPr>
          <w:ilvl w:val="0"/>
          <w:numId w:val="5"/>
        </w:num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Will the difference in their speeds increase, decrease, or stay the same? </w:t>
      </w:r>
    </w:p>
    <w:p w:rsidR="00C5045F" w:rsidRDefault="00C5045F" w:rsidP="00C5045F">
      <w:pPr>
        <w:pStyle w:val="ListParagraph"/>
        <w:numPr>
          <w:ilvl w:val="0"/>
          <w:numId w:val="5"/>
        </w:num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 xml:space="preserve">Will their separation distance increase, decrease, or stay the same? </w:t>
      </w:r>
    </w:p>
    <w:p w:rsidR="00C5045F" w:rsidRPr="00C5045F" w:rsidRDefault="00C5045F" w:rsidP="00C5045F">
      <w:pPr>
        <w:pStyle w:val="ListParagraph"/>
        <w:numPr>
          <w:ilvl w:val="0"/>
          <w:numId w:val="5"/>
        </w:numPr>
        <w:rPr>
          <w:rFonts w:ascii="Open Sans" w:eastAsia="Times New Roman" w:hAnsi="Open Sans" w:cs="Times New Roman"/>
          <w:color w:val="3D3D3D"/>
          <w:sz w:val="24"/>
          <w:szCs w:val="24"/>
          <w:lang w:val="en"/>
        </w:rPr>
      </w:pPr>
      <w:r w:rsidRPr="00C5045F">
        <w:rPr>
          <w:rFonts w:ascii="Open Sans" w:eastAsia="Times New Roman" w:hAnsi="Open Sans" w:cs="Times New Roman"/>
          <w:color w:val="3D3D3D"/>
          <w:sz w:val="24"/>
          <w:szCs w:val="24"/>
          <w:lang w:val="en"/>
        </w:rPr>
        <w:t>Will the time interval between the instants at which they hit the ground be smaller than, equal to, or larger than the time interval between the instants of their release?</w:t>
      </w:r>
    </w:p>
    <w:p w:rsidR="00C5045F" w:rsidRDefault="00C5045F" w:rsidP="008643A6">
      <w:pPr>
        <w:rPr>
          <w:rFonts w:ascii="Open Sans" w:eastAsia="Times New Roman" w:hAnsi="Open Sans" w:cs="Times New Roman"/>
          <w:color w:val="3D3D3D"/>
          <w:sz w:val="21"/>
          <w:szCs w:val="21"/>
          <w:lang w:val="en"/>
        </w:rPr>
      </w:pPr>
      <w:bookmarkStart w:id="0" w:name="_GoBack"/>
      <w:bookmarkEnd w:id="0"/>
    </w:p>
    <w:p w:rsidR="00C5045F" w:rsidRDefault="00C5045F" w:rsidP="008643A6">
      <w:pPr>
        <w:rPr>
          <w:rFonts w:ascii="Open Sans" w:eastAsia="Times New Roman" w:hAnsi="Open Sans" w:cs="Times New Roman"/>
          <w:color w:val="3D3D3D"/>
          <w:sz w:val="21"/>
          <w:szCs w:val="21"/>
          <w:lang w:val="en"/>
        </w:rPr>
      </w:pPr>
    </w:p>
    <w:p w:rsidR="008643A6" w:rsidRDefault="008643A6" w:rsidP="008643A6">
      <w:pPr>
        <w:rPr>
          <w:rFonts w:ascii="Open Sans" w:eastAsia="Times New Roman" w:hAnsi="Open Sans" w:cs="Times New Roman"/>
          <w:color w:val="3D3D3D"/>
          <w:sz w:val="21"/>
          <w:szCs w:val="21"/>
          <w:lang w:val="en"/>
        </w:rPr>
      </w:pPr>
    </w:p>
    <w:p w:rsidR="008643A6" w:rsidRDefault="008643A6" w:rsidP="008643A6">
      <w:pPr>
        <w:rPr>
          <w:rFonts w:ascii="Open Sans" w:eastAsia="Times New Roman" w:hAnsi="Open Sans" w:cs="Times New Roman"/>
          <w:color w:val="3D3D3D"/>
          <w:sz w:val="21"/>
          <w:szCs w:val="21"/>
          <w:lang w:val="en"/>
        </w:rPr>
      </w:pPr>
    </w:p>
    <w:p w:rsidR="008643A6" w:rsidRDefault="008643A6" w:rsidP="008643A6">
      <w:pPr>
        <w:rPr>
          <w:rFonts w:ascii="Open Sans" w:eastAsia="Times New Roman" w:hAnsi="Open Sans" w:cs="Times New Roman"/>
          <w:color w:val="3D3D3D"/>
          <w:sz w:val="21"/>
          <w:szCs w:val="21"/>
          <w:lang w:val="en"/>
        </w:rPr>
      </w:pPr>
    </w:p>
    <w:p w:rsidR="005F30A9" w:rsidRPr="008643A6" w:rsidRDefault="005F30A9" w:rsidP="008643A6">
      <w:pPr>
        <w:shd w:val="clear" w:color="auto" w:fill="FFFFFF"/>
        <w:spacing w:line="360" w:lineRule="atLeast"/>
        <w:rPr>
          <w:rFonts w:ascii="Open Sans" w:eastAsia="Times New Roman" w:hAnsi="Open Sans" w:cs="Times New Roman"/>
          <w:color w:val="3D3D3D"/>
          <w:sz w:val="21"/>
          <w:szCs w:val="21"/>
          <w:lang w:val="en"/>
        </w:rPr>
      </w:pPr>
    </w:p>
    <w:p w:rsidR="008643A6" w:rsidRDefault="00877A85">
      <w:pPr>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br w:type="page"/>
      </w:r>
      <w:r w:rsidR="008643A6">
        <w:lastRenderedPageBreak/>
        <w:t> </w:t>
      </w:r>
    </w:p>
    <w:p w:rsidR="00877A85" w:rsidRDefault="00877A85" w:rsidP="00877A85">
      <w:pPr>
        <w:shd w:val="clear" w:color="auto" w:fill="FFFFFF"/>
        <w:spacing w:line="360" w:lineRule="atLeast"/>
        <w:rPr>
          <w:rFonts w:ascii="Open Sans" w:eastAsia="Times New Roman" w:hAnsi="Open Sans" w:cs="Times New Roman"/>
          <w:color w:val="3D3D3D"/>
          <w:sz w:val="21"/>
          <w:szCs w:val="21"/>
          <w:lang w:val="en"/>
        </w:rPr>
      </w:pPr>
    </w:p>
    <w:p w:rsidR="00EF7A31" w:rsidRDefault="00EF7A31">
      <w:pPr>
        <w:rPr>
          <w:rFonts w:ascii="Open Sans" w:eastAsia="Times New Roman" w:hAnsi="Open Sans" w:cs="Times New Roman"/>
          <w:color w:val="3D3D3D"/>
          <w:sz w:val="21"/>
          <w:szCs w:val="21"/>
          <w:lang w:val="en"/>
        </w:rPr>
      </w:pPr>
    </w:p>
    <w:p w:rsidR="00531E3F" w:rsidRPr="00531E3F" w:rsidRDefault="00531E3F" w:rsidP="00531E3F">
      <w:pPr>
        <w:rPr>
          <w:rFonts w:ascii="Open Sans" w:eastAsia="Times New Roman" w:hAnsi="Open Sans" w:cs="Times New Roman"/>
          <w:color w:val="3D3D3D"/>
          <w:sz w:val="21"/>
          <w:szCs w:val="21"/>
          <w:lang w:val="en"/>
        </w:rPr>
      </w:pP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provided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with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selection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of</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three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brands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of</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microwave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popcorn.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of</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four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students,</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decide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design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experimental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procedure.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During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investigation,</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record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data,</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which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graph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analyze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provide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answer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investigation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pose.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t>
      </w:r>
      <w:r w:rsidRPr="00531E3F">
        <w:rPr>
          <w:rFonts w:ascii="MS Mincho" w:eastAsia="MS Mincho" w:hAnsi="MS Mincho" w:cs="MS Mincho" w:hint="eastAsia"/>
          <w:color w:val="3D3D3D"/>
          <w:sz w:val="21"/>
          <w:szCs w:val="21"/>
          <w:lang w:val="en"/>
        </w:rPr>
        <w:t> </w:t>
      </w:r>
    </w:p>
    <w:p w:rsidR="00531E3F" w:rsidRPr="00531E3F" w:rsidRDefault="00531E3F" w:rsidP="00531E3F">
      <w:pPr>
        <w:rPr>
          <w:rFonts w:ascii="Open Sans" w:eastAsia="Times New Roman" w:hAnsi="Open Sans" w:cs="Times New Roman"/>
          <w:color w:val="3D3D3D"/>
          <w:sz w:val="21"/>
          <w:szCs w:val="21"/>
          <w:lang w:val="en"/>
        </w:rPr>
      </w:pPr>
      <w:r w:rsidRPr="00531E3F">
        <w:rPr>
          <w:rFonts w:ascii="Open Sans" w:eastAsia="Times New Roman" w:hAnsi="Open Sans" w:cs="Times New Roman"/>
          <w:color w:val="3D3D3D"/>
          <w:sz w:val="21"/>
          <w:szCs w:val="21"/>
          <w:lang w:val="en"/>
        </w:rPr>
        <w:t>1.</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Review</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with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word</w:t>
      </w:r>
      <w:r w:rsidRPr="00531E3F">
        <w:rPr>
          <w:rFonts w:ascii="MS Mincho" w:eastAsia="MS Mincho" w:hAnsi="MS Mincho" w:cs="MS Mincho" w:hint="eastAsia"/>
          <w:color w:val="3D3D3D"/>
          <w:sz w:val="21"/>
          <w:szCs w:val="21"/>
          <w:lang w:val="en"/>
        </w:rPr>
        <w:t> </w:t>
      </w:r>
      <w:r w:rsidRPr="00531E3F">
        <w:rPr>
          <w:rFonts w:ascii="Times New Roman" w:eastAsia="Times New Roman" w:hAnsi="Times New Roman" w:cs="Times New Roman"/>
          <w:color w:val="3D3D3D"/>
          <w:sz w:val="21"/>
          <w:szCs w:val="21"/>
          <w:lang w:val="en"/>
        </w:rPr>
        <w:t>“</w:t>
      </w:r>
      <w:r w:rsidRPr="00531E3F">
        <w:rPr>
          <w:rFonts w:ascii="Open Sans" w:eastAsia="Times New Roman" w:hAnsi="Open Sans" w:cs="Times New Roman"/>
          <w:color w:val="3D3D3D"/>
          <w:sz w:val="21"/>
          <w:szCs w:val="21"/>
          <w:lang w:val="en"/>
        </w:rPr>
        <w:t>observation”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means.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Discuss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how</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collect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information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information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collect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during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investigation,</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such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measuring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mass</w:t>
      </w:r>
      <w:proofErr w:type="gramStart"/>
      <w:r w:rsidRPr="00531E3F">
        <w:rPr>
          <w:rFonts w:ascii="Open Sans" w:eastAsia="Times New Roman" w:hAnsi="Open Sans" w:cs="Times New Roman"/>
          <w:color w:val="3D3D3D"/>
          <w:sz w:val="21"/>
          <w:szCs w:val="21"/>
          <w:lang w:val="en"/>
        </w:rPr>
        <w:t>,</w:t>
      </w:r>
      <w:r w:rsidRPr="00531E3F">
        <w:rPr>
          <w:rFonts w:ascii="MS Mincho" w:eastAsia="MS Mincho" w:hAnsi="MS Mincho" w:cs="MS Mincho" w:hint="eastAsia"/>
          <w:color w:val="3D3D3D"/>
          <w:sz w:val="21"/>
          <w:szCs w:val="21"/>
          <w:lang w:val="en"/>
        </w:rPr>
        <w:t> </w:t>
      </w:r>
      <w:proofErr w:type="gramEnd"/>
      <w:r w:rsidRPr="00531E3F">
        <w:rPr>
          <w:rFonts w:ascii="Open Sans" w:eastAsia="Times New Roman" w:hAnsi="Open Sans" w:cs="Times New Roman"/>
          <w:color w:val="3D3D3D"/>
          <w:sz w:val="21"/>
          <w:szCs w:val="21"/>
          <w:lang w:val="en"/>
        </w:rPr>
        <w:t>size,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volume,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time,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etc.</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t>
      </w:r>
      <w:r w:rsidRPr="00531E3F">
        <w:rPr>
          <w:rFonts w:ascii="MS Mincho" w:eastAsia="MS Mincho" w:hAnsi="MS Mincho" w:cs="MS Mincho" w:hint="eastAsia"/>
          <w:color w:val="3D3D3D"/>
          <w:sz w:val="21"/>
          <w:szCs w:val="21"/>
          <w:lang w:val="en"/>
        </w:rPr>
        <w:t> </w:t>
      </w:r>
    </w:p>
    <w:p w:rsidR="00531E3F" w:rsidRPr="00531E3F" w:rsidRDefault="00531E3F" w:rsidP="00531E3F">
      <w:pPr>
        <w:rPr>
          <w:rFonts w:ascii="Open Sans" w:eastAsia="Times New Roman" w:hAnsi="Open Sans" w:cs="Times New Roman"/>
          <w:color w:val="3D3D3D"/>
          <w:sz w:val="21"/>
          <w:szCs w:val="21"/>
          <w:lang w:val="en"/>
        </w:rPr>
      </w:pPr>
      <w:r w:rsidRPr="00531E3F">
        <w:rPr>
          <w:rFonts w:ascii="Open Sans" w:eastAsia="Times New Roman" w:hAnsi="Open Sans" w:cs="Times New Roman"/>
          <w:color w:val="3D3D3D"/>
          <w:sz w:val="21"/>
          <w:szCs w:val="21"/>
          <w:lang w:val="en"/>
        </w:rPr>
        <w:t>2.</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Divide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of</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four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described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under</w:t>
      </w:r>
      <w:r w:rsidRPr="00531E3F">
        <w:rPr>
          <w:rFonts w:ascii="MS Mincho" w:eastAsia="MS Mincho" w:hAnsi="MS Mincho" w:cs="MS Mincho" w:hint="eastAsia"/>
          <w:color w:val="3D3D3D"/>
          <w:sz w:val="21"/>
          <w:szCs w:val="21"/>
          <w:lang w:val="en"/>
        </w:rPr>
        <w:t> </w:t>
      </w:r>
      <w:r w:rsidRPr="00531E3F">
        <w:rPr>
          <w:rFonts w:ascii="Times New Roman" w:eastAsia="Times New Roman" w:hAnsi="Times New Roman" w:cs="Times New Roman"/>
          <w:color w:val="3D3D3D"/>
          <w:sz w:val="21"/>
          <w:szCs w:val="21"/>
          <w:lang w:val="en"/>
        </w:rPr>
        <w:t>“</w:t>
      </w:r>
      <w:r w:rsidRPr="00531E3F">
        <w:rPr>
          <w:rFonts w:ascii="Open Sans" w:eastAsia="Times New Roman" w:hAnsi="Open Sans" w:cs="Times New Roman"/>
          <w:color w:val="3D3D3D"/>
          <w:sz w:val="21"/>
          <w:szCs w:val="21"/>
          <w:lang w:val="en"/>
        </w:rPr>
        <w:t>Getting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Ready.”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Show</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class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table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them</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use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list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board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else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used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not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room</w:t>
      </w:r>
      <w:proofErr w:type="gramStart"/>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t>
      </w:r>
      <w:proofErr w:type="gramEnd"/>
      <w:r w:rsidRPr="00531E3F">
        <w:rPr>
          <w:rFonts w:ascii="Open Sans" w:eastAsia="Times New Roman" w:hAnsi="Open Sans" w:cs="Times New Roman"/>
          <w:color w:val="3D3D3D"/>
          <w:sz w:val="21"/>
          <w:szCs w:val="21"/>
          <w:lang w:val="en"/>
        </w:rPr>
        <w:t>e.g.,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refrigerator,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freezer).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need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some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time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explore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materials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before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ready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pose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t>
      </w:r>
      <w:r w:rsidRPr="00531E3F">
        <w:rPr>
          <w:rFonts w:ascii="MS Mincho" w:eastAsia="MS Mincho" w:hAnsi="MS Mincho" w:cs="MS Mincho" w:hint="eastAsia"/>
          <w:color w:val="3D3D3D"/>
          <w:sz w:val="21"/>
          <w:szCs w:val="21"/>
          <w:lang w:val="en"/>
        </w:rPr>
        <w:t> </w:t>
      </w:r>
    </w:p>
    <w:p w:rsidR="00531E3F" w:rsidRDefault="00531E3F" w:rsidP="00531E3F">
      <w:pPr>
        <w:rPr>
          <w:rFonts w:ascii="Open Sans" w:eastAsia="Times New Roman" w:hAnsi="Open Sans" w:cs="Times New Roman"/>
          <w:color w:val="3D3D3D"/>
          <w:sz w:val="21"/>
          <w:szCs w:val="21"/>
          <w:lang w:val="en"/>
        </w:rPr>
      </w:pPr>
      <w:r w:rsidRPr="00531E3F">
        <w:rPr>
          <w:rFonts w:ascii="Open Sans" w:eastAsia="Times New Roman" w:hAnsi="Open Sans" w:cs="Times New Roman"/>
          <w:color w:val="3D3D3D"/>
          <w:sz w:val="21"/>
          <w:szCs w:val="21"/>
          <w:lang w:val="en"/>
        </w:rPr>
        <w:t>3.</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Hand out the assignment and say, “In your</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discuss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potential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test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begin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think</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of</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ways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ideas.</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Appendix</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1,</w:t>
      </w:r>
      <w:r>
        <w:rPr>
          <w:rFonts w:ascii="MS Mincho" w:eastAsia="MS Mincho" w:hAnsi="MS Mincho" w:cs="MS Mincho" w:hint="eastAsia"/>
          <w:color w:val="3D3D3D"/>
          <w:sz w:val="21"/>
          <w:szCs w:val="21"/>
          <w:lang w:val="en"/>
        </w:rPr>
        <w:t xml:space="preserve"> </w:t>
      </w:r>
      <w:r w:rsidRPr="00531E3F">
        <w:rPr>
          <w:rFonts w:ascii="Times New Roman" w:eastAsia="Times New Roman" w:hAnsi="Times New Roman" w:cs="Times New Roman"/>
          <w:color w:val="3D3D3D"/>
          <w:sz w:val="21"/>
          <w:szCs w:val="21"/>
          <w:lang w:val="en"/>
        </w:rPr>
        <w:t>“</w:t>
      </w:r>
      <w:r w:rsidRPr="00531E3F">
        <w:rPr>
          <w:rFonts w:ascii="Open Sans" w:eastAsia="Times New Roman" w:hAnsi="Open Sans" w:cs="Times New Roman"/>
          <w:color w:val="3D3D3D"/>
          <w:sz w:val="21"/>
          <w:szCs w:val="21"/>
          <w:lang w:val="en"/>
        </w:rPr>
        <w:t>Forming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Your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Pr>
          <w:rFonts w:ascii="Open Sans" w:eastAsia="Times New Roman" w:hAnsi="Open Sans" w:cs="Times New Roman"/>
          <w:color w:val="3D3D3D"/>
          <w:sz w:val="21"/>
          <w:szCs w:val="21"/>
          <w:lang w:val="en"/>
        </w:rPr>
        <w:t xml:space="preserve"> 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help</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guide</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your group</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through</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 xml:space="preserve">the </w:t>
      </w:r>
      <w:r w:rsidRPr="00531E3F">
        <w:rPr>
          <w:rFonts w:ascii="Open Sans" w:eastAsia="Times New Roman" w:hAnsi="Open Sans" w:cs="Times New Roman"/>
          <w:color w:val="3D3D3D"/>
          <w:sz w:val="21"/>
          <w:szCs w:val="21"/>
          <w:lang w:val="en"/>
        </w:rPr>
        <w:t>process.</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Be sure 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write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down</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your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make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prediction,</w:t>
      </w:r>
      <w:r>
        <w:rPr>
          <w:rFonts w:ascii="MS Mincho" w:eastAsia="MS Mincho" w:hAnsi="MS Mincho" w:cs="MS Mincho" w:hint="eastAsia"/>
          <w:color w:val="3D3D3D"/>
          <w:sz w:val="21"/>
          <w:szCs w:val="21"/>
          <w:lang w:val="en"/>
        </w:rPr>
        <w:t xml:space="preserve">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list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out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steps</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your group</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follow</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investigate.</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you should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collecting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number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that</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you’ll</w:t>
      </w:r>
      <w:r w:rsidRPr="00531E3F">
        <w:rPr>
          <w:rFonts w:ascii="MS Mincho" w:eastAsia="MS Mincho" w:hAnsi="MS Mincho" w:cs="MS Mincho" w:hint="eastAsia"/>
          <w:color w:val="3D3D3D"/>
          <w:sz w:val="21"/>
          <w:szCs w:val="21"/>
          <w:lang w:val="en"/>
        </w:rPr>
        <w:t> </w:t>
      </w:r>
      <w:r w:rsidRPr="00531E3F">
        <w:rPr>
          <w:rFonts w:ascii="MS Mincho" w:eastAsia="MS Mincho" w:hAnsi="MS Mincho" w:cs="MS Mincho" w:hint="eastAsia"/>
          <w:color w:val="3D3D3D"/>
          <w:sz w:val="21"/>
          <w:szCs w:val="21"/>
          <w:lang w:val="en"/>
        </w:rPr>
        <w:t xml:space="preserve"> </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graph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Two.</w:t>
      </w:r>
      <w:r w:rsidRPr="00531E3F">
        <w:rPr>
          <w:rFonts w:ascii="MS Mincho" w:eastAsia="MS Mincho" w:hAnsi="MS Mincho" w:cs="MS Mincho" w:hint="eastAsia"/>
          <w:color w:val="3D3D3D"/>
          <w:sz w:val="21"/>
          <w:szCs w:val="21"/>
          <w:lang w:val="en"/>
        </w:rPr>
        <w:t> </w:t>
      </w:r>
      <w:r>
        <w:rPr>
          <w:rFonts w:ascii="Open Sans" w:eastAsia="Times New Roman" w:hAnsi="Open Sans" w:cs="Times New Roman"/>
          <w:color w:val="3D3D3D"/>
          <w:sz w:val="21"/>
          <w:szCs w:val="21"/>
          <w:lang w:val="en"/>
        </w:rPr>
        <w:t>Be sure to write in your journals</w:t>
      </w:r>
      <w:r>
        <w:rPr>
          <w:rFonts w:ascii="MS Mincho" w:eastAsia="MS Mincho" w:hAnsi="MS Mincho" w:cs="MS Mincho" w:hint="eastAsia"/>
          <w:color w:val="3D3D3D"/>
          <w:sz w:val="21"/>
          <w:szCs w:val="21"/>
          <w:lang w:val="en"/>
        </w:rPr>
        <w:t>.</w:t>
      </w:r>
      <w:r>
        <w:rPr>
          <w:rFonts w:ascii="MS Mincho" w:eastAsia="MS Mincho" w:hAnsi="MS Mincho" w:cs="MS Mincho"/>
          <w:color w:val="3D3D3D"/>
          <w:sz w:val="21"/>
          <w:szCs w:val="21"/>
          <w:lang w:val="en"/>
        </w:rPr>
        <w:t xml:space="preserve"> </w:t>
      </w:r>
      <w:r>
        <w:rPr>
          <w:rFonts w:ascii="Open Sans" w:eastAsia="Times New Roman" w:hAnsi="Open Sans" w:cs="Times New Roman"/>
          <w:color w:val="3D3D3D"/>
          <w:sz w:val="21"/>
          <w:szCs w:val="21"/>
          <w:lang w:val="en"/>
        </w:rPr>
        <w:t>Be sure 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record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be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journal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write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plan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how</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will</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t>
      </w:r>
    </w:p>
    <w:p w:rsidR="00E83441" w:rsidRDefault="00531E3F" w:rsidP="00531E3F">
      <w:pPr>
        <w:rPr>
          <w:rFonts w:ascii="Open Sans" w:eastAsia="Times New Roman" w:hAnsi="Open Sans" w:cs="Times New Roman"/>
          <w:color w:val="3D3D3D"/>
          <w:sz w:val="21"/>
          <w:szCs w:val="21"/>
          <w:lang w:val="en"/>
        </w:rPr>
      </w:pPr>
      <w:r w:rsidRPr="00531E3F">
        <w:rPr>
          <w:rFonts w:ascii="Open Sans" w:eastAsia="Times New Roman" w:hAnsi="Open Sans" w:cs="Times New Roman"/>
          <w:color w:val="3D3D3D"/>
          <w:sz w:val="21"/>
          <w:szCs w:val="21"/>
          <w:lang w:val="en"/>
        </w:rPr>
        <w:t>4.</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Collect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plans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from</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each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discuss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them</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with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Once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you</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have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approved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plan,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have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work</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own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carry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out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Circulate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around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room,</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asking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guiding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questions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assisting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groups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with</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microwave,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freezer,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and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refrigerator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needed.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Investigations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carry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over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Two.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Make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sure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students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are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recording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into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their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science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journals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using</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organized</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format</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(data</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table)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for</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use</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on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Day</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Two</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in</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analysis.</w:t>
      </w:r>
      <w:r w:rsidRPr="00531E3F">
        <w:rPr>
          <w:rFonts w:ascii="MS Mincho" w:eastAsia="MS Mincho" w:hAnsi="MS Mincho" w:cs="MS Mincho" w:hint="eastAsia"/>
          <w:color w:val="3D3D3D"/>
          <w:sz w:val="21"/>
          <w:szCs w:val="21"/>
          <w:lang w:val="en"/>
        </w:rPr>
        <w:t> </w:t>
      </w:r>
      <w:r w:rsidRPr="00531E3F">
        <w:rPr>
          <w:rFonts w:ascii="Open Sans" w:eastAsia="Times New Roman" w:hAnsi="Open Sans" w:cs="Times New Roman"/>
          <w:color w:val="3D3D3D"/>
          <w:sz w:val="21"/>
          <w:szCs w:val="21"/>
          <w:lang w:val="en"/>
        </w:rPr>
        <w:t xml:space="preserve"> </w:t>
      </w:r>
      <w:r w:rsidR="00E83441">
        <w:rPr>
          <w:rFonts w:ascii="Open Sans" w:eastAsia="Times New Roman" w:hAnsi="Open Sans" w:cs="Times New Roman"/>
          <w:color w:val="3D3D3D"/>
          <w:sz w:val="21"/>
          <w:szCs w:val="21"/>
          <w:lang w:val="en"/>
        </w:rPr>
        <w:br w:type="page"/>
      </w:r>
    </w:p>
    <w:p w:rsidR="00E83441" w:rsidRDefault="00E83441" w:rsidP="00E83441">
      <w:pPr>
        <w:shd w:val="clear" w:color="auto" w:fill="FFFFFF"/>
        <w:spacing w:line="360" w:lineRule="atLeast"/>
        <w:rPr>
          <w:rFonts w:ascii="Open Sans" w:eastAsia="Times New Roman" w:hAnsi="Open Sans" w:cs="Times New Roman"/>
          <w:color w:val="3D3D3D"/>
          <w:sz w:val="21"/>
          <w:szCs w:val="21"/>
          <w:lang w:val="en"/>
        </w:rPr>
      </w:pPr>
      <w:r w:rsidRPr="00E83441">
        <w:rPr>
          <w:rFonts w:ascii="Open Sans" w:eastAsia="Times New Roman" w:hAnsi="Open Sans" w:cs="Times New Roman"/>
          <w:i/>
          <w:color w:val="3D3D3D"/>
          <w:sz w:val="21"/>
          <w:szCs w:val="21"/>
          <w:lang w:val="en"/>
        </w:rPr>
        <w:lastRenderedPageBreak/>
        <w:t>Molly’s Pilgrim</w:t>
      </w:r>
      <w:r>
        <w:rPr>
          <w:rFonts w:ascii="Open Sans" w:eastAsia="Times New Roman" w:hAnsi="Open Sans" w:cs="Times New Roman"/>
          <w:color w:val="3D3D3D"/>
          <w:sz w:val="21"/>
          <w:szCs w:val="21"/>
          <w:lang w:val="en"/>
        </w:rPr>
        <w:t xml:space="preserve"> Project </w:t>
      </w:r>
      <w:r w:rsidRPr="00E83441">
        <w:rPr>
          <w:rFonts w:ascii="Open Sans" w:eastAsia="Times New Roman" w:hAnsi="Open Sans" w:cs="Times New Roman"/>
          <w:color w:val="3D3D3D"/>
          <w:sz w:val="21"/>
          <w:szCs w:val="21"/>
          <w:lang w:val="en"/>
        </w:rPr>
        <w:t xml:space="preserve">Assessment  </w:t>
      </w:r>
    </w:p>
    <w:p w:rsidR="00E83441" w:rsidRPr="00E83441" w:rsidRDefault="00E83441" w:rsidP="00E83441">
      <w:p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 xml:space="preserve">Choose a project from the list below or create one of your own that is approved by the teacher. </w:t>
      </w:r>
    </w:p>
    <w:p w:rsidR="00E83441"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I</w:t>
      </w:r>
      <w:r w:rsidRPr="00E83441">
        <w:rPr>
          <w:rFonts w:ascii="Open Sans" w:eastAsia="Times New Roman" w:hAnsi="Open Sans" w:cs="Times New Roman"/>
          <w:color w:val="3D3D3D"/>
          <w:sz w:val="21"/>
          <w:szCs w:val="21"/>
          <w:lang w:val="en"/>
        </w:rPr>
        <w:t xml:space="preserve">nterview their parents about their ethnic background and do research to create a doll wearing a native costume from the country </w:t>
      </w:r>
      <w:r>
        <w:rPr>
          <w:rFonts w:ascii="Open Sans" w:eastAsia="Times New Roman" w:hAnsi="Open Sans" w:cs="Times New Roman"/>
          <w:color w:val="3D3D3D"/>
          <w:sz w:val="21"/>
          <w:szCs w:val="21"/>
          <w:lang w:val="en"/>
        </w:rPr>
        <w:t xml:space="preserve">your ancestors came from.  </w:t>
      </w:r>
    </w:p>
    <w:p w:rsidR="00E83441"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C</w:t>
      </w:r>
      <w:r w:rsidRPr="00E83441">
        <w:rPr>
          <w:rFonts w:ascii="Open Sans" w:eastAsia="Times New Roman" w:hAnsi="Open Sans" w:cs="Times New Roman"/>
          <w:color w:val="3D3D3D"/>
          <w:sz w:val="21"/>
          <w:szCs w:val="21"/>
          <w:lang w:val="en"/>
        </w:rPr>
        <w:t xml:space="preserve">reate a family tree.  </w:t>
      </w:r>
    </w:p>
    <w:p w:rsidR="00E83441"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Do</w:t>
      </w:r>
      <w:r w:rsidRPr="00E83441">
        <w:rPr>
          <w:rFonts w:ascii="Open Sans" w:eastAsia="Times New Roman" w:hAnsi="Open Sans" w:cs="Times New Roman"/>
          <w:color w:val="3D3D3D"/>
          <w:sz w:val="21"/>
          <w:szCs w:val="21"/>
          <w:lang w:val="en"/>
        </w:rPr>
        <w:t xml:space="preserve"> research on ethnic foods and with parental help prepare and serve and ethnic meal containing dishes from different ethnic backgrounds.  </w:t>
      </w:r>
    </w:p>
    <w:p w:rsidR="00E83441"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sidRPr="00E83441">
        <w:rPr>
          <w:rFonts w:ascii="Open Sans" w:eastAsia="Times New Roman" w:hAnsi="Open Sans" w:cs="Times New Roman"/>
          <w:color w:val="3D3D3D"/>
          <w:sz w:val="21"/>
          <w:szCs w:val="21"/>
          <w:lang w:val="en"/>
        </w:rPr>
        <w:t>Combine recipes into a cookbook f</w:t>
      </w:r>
      <w:r>
        <w:rPr>
          <w:rFonts w:ascii="Open Sans" w:eastAsia="Times New Roman" w:hAnsi="Open Sans" w:cs="Times New Roman"/>
          <w:color w:val="3D3D3D"/>
          <w:sz w:val="21"/>
          <w:szCs w:val="21"/>
          <w:lang w:val="en"/>
        </w:rPr>
        <w:t xml:space="preserve">or all members of the class.  </w:t>
      </w:r>
    </w:p>
    <w:p w:rsidR="00E83441"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L</w:t>
      </w:r>
      <w:r w:rsidRPr="00E83441">
        <w:rPr>
          <w:rFonts w:ascii="Open Sans" w:eastAsia="Times New Roman" w:hAnsi="Open Sans" w:cs="Times New Roman"/>
          <w:color w:val="3D3D3D"/>
          <w:sz w:val="21"/>
          <w:szCs w:val="21"/>
          <w:lang w:val="en"/>
        </w:rPr>
        <w:t>ook in a telephone book to find one family name for each letter of t</w:t>
      </w:r>
      <w:r>
        <w:rPr>
          <w:rFonts w:ascii="Open Sans" w:eastAsia="Times New Roman" w:hAnsi="Open Sans" w:cs="Times New Roman"/>
          <w:color w:val="3D3D3D"/>
          <w:sz w:val="21"/>
          <w:szCs w:val="21"/>
          <w:lang w:val="en"/>
        </w:rPr>
        <w:t xml:space="preserve">he alphabet and make a list.  </w:t>
      </w:r>
    </w:p>
    <w:p w:rsidR="00877A85" w:rsidRDefault="00E83441" w:rsidP="00E83441">
      <w:pPr>
        <w:pStyle w:val="ListParagraph"/>
        <w:numPr>
          <w:ilvl w:val="0"/>
          <w:numId w:val="3"/>
        </w:num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Do</w:t>
      </w:r>
      <w:r w:rsidRPr="00E83441">
        <w:rPr>
          <w:rFonts w:ascii="Open Sans" w:eastAsia="Times New Roman" w:hAnsi="Open Sans" w:cs="Times New Roman"/>
          <w:color w:val="3D3D3D"/>
          <w:sz w:val="21"/>
          <w:szCs w:val="21"/>
          <w:lang w:val="en"/>
        </w:rPr>
        <w:t xml:space="preserve"> research into holidays unique to the country from where </w:t>
      </w:r>
      <w:r>
        <w:rPr>
          <w:rFonts w:ascii="Open Sans" w:eastAsia="Times New Roman" w:hAnsi="Open Sans" w:cs="Times New Roman"/>
          <w:color w:val="3D3D3D"/>
          <w:sz w:val="21"/>
          <w:szCs w:val="21"/>
          <w:lang w:val="en"/>
        </w:rPr>
        <w:t>your ancestor come fro</w:t>
      </w:r>
      <w:r w:rsidRPr="00E83441">
        <w:rPr>
          <w:rFonts w:ascii="Open Sans" w:eastAsia="Times New Roman" w:hAnsi="Open Sans" w:cs="Times New Roman"/>
          <w:color w:val="3D3D3D"/>
          <w:sz w:val="21"/>
          <w:szCs w:val="21"/>
          <w:lang w:val="en"/>
        </w:rPr>
        <w:t>m.  Present this to the class orally.</w:t>
      </w:r>
    </w:p>
    <w:p w:rsidR="00EF7A31" w:rsidRDefault="00EF7A31" w:rsidP="00EF7A31">
      <w:pPr>
        <w:shd w:val="clear" w:color="auto" w:fill="FFFFFF"/>
        <w:spacing w:line="360" w:lineRule="atLeast"/>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Assignment 3</w:t>
      </w:r>
    </w:p>
    <w:p w:rsidR="00EF7A31" w:rsidRDefault="00EF7A31" w:rsidP="00EF7A31">
      <w:pPr>
        <w:shd w:val="clear" w:color="auto" w:fill="FFFFFF"/>
        <w:spacing w:line="240" w:lineRule="auto"/>
        <w:rPr>
          <w:rFonts w:ascii="Open Sans" w:eastAsia="Times New Roman" w:hAnsi="Open Sans" w:cs="Times New Roman"/>
          <w:color w:val="3D3D3D"/>
          <w:sz w:val="21"/>
          <w:szCs w:val="21"/>
          <w:lang w:val="en"/>
        </w:rPr>
      </w:pPr>
      <w:r w:rsidRPr="00877A85">
        <w:rPr>
          <w:rFonts w:ascii="Open Sans" w:eastAsia="Times New Roman" w:hAnsi="Open Sans" w:cs="Times New Roman"/>
          <w:color w:val="3D3D3D"/>
          <w:sz w:val="21"/>
          <w:szCs w:val="21"/>
          <w:lang w:val="en"/>
        </w:rPr>
        <w:t xml:space="preserve">Title: </w:t>
      </w:r>
      <w:r w:rsidRPr="00E83441">
        <w:rPr>
          <w:rFonts w:ascii="Open Sans" w:eastAsia="Times New Roman" w:hAnsi="Open Sans" w:cs="Times New Roman"/>
          <w:i/>
          <w:color w:val="3D3D3D"/>
          <w:sz w:val="21"/>
          <w:szCs w:val="21"/>
          <w:lang w:val="en"/>
        </w:rPr>
        <w:t xml:space="preserve"> The Other Side  </w:t>
      </w:r>
    </w:p>
    <w:p w:rsidR="00EF7A31" w:rsidRPr="00877A85" w:rsidRDefault="00EF7A31" w:rsidP="00EF7A31">
      <w:pPr>
        <w:shd w:val="clear" w:color="auto" w:fill="FFFFFF"/>
        <w:spacing w:line="240" w:lineRule="auto"/>
        <w:rPr>
          <w:rFonts w:ascii="Open Sans" w:eastAsia="Times New Roman" w:hAnsi="Open Sans" w:cs="Times New Roman"/>
          <w:color w:val="3D3D3D"/>
          <w:sz w:val="21"/>
          <w:szCs w:val="21"/>
          <w:lang w:val="en"/>
        </w:rPr>
      </w:pPr>
      <w:r>
        <w:rPr>
          <w:rFonts w:ascii="Open Sans" w:eastAsia="Times New Roman" w:hAnsi="Open Sans" w:cs="Times New Roman"/>
          <w:color w:val="3D3D3D"/>
          <w:sz w:val="21"/>
          <w:szCs w:val="21"/>
          <w:lang w:val="en"/>
        </w:rPr>
        <w:t>Author:  Jacqueline Woodson    Genre</w:t>
      </w:r>
      <w:r w:rsidRPr="00877A85">
        <w:rPr>
          <w:rFonts w:ascii="Open Sans" w:eastAsia="Times New Roman" w:hAnsi="Open Sans" w:cs="Times New Roman"/>
          <w:color w:val="3D3D3D"/>
          <w:sz w:val="21"/>
          <w:szCs w:val="21"/>
          <w:lang w:val="en"/>
        </w:rPr>
        <w:t xml:space="preserve">:  Fiction Mini Lesson:  Reading Skill:  Author’s </w:t>
      </w:r>
    </w:p>
    <w:tbl>
      <w:tblPr>
        <w:tblStyle w:val="TableGrid"/>
        <w:tblW w:w="8932" w:type="dxa"/>
        <w:tblLayout w:type="fixed"/>
        <w:tblLook w:val="04A0" w:firstRow="1" w:lastRow="0" w:firstColumn="1" w:lastColumn="0" w:noHBand="0" w:noVBand="1"/>
      </w:tblPr>
      <w:tblGrid>
        <w:gridCol w:w="2785"/>
        <w:gridCol w:w="3780"/>
        <w:gridCol w:w="2367"/>
      </w:tblGrid>
      <w:tr w:rsidR="00EF7A31" w:rsidTr="0043457A">
        <w:tc>
          <w:tcPr>
            <w:tcW w:w="2785" w:type="dxa"/>
          </w:tcPr>
          <w:p w:rsidR="00EF7A31" w:rsidRPr="00EF7A31" w:rsidRDefault="00EF7A31" w:rsidP="0043457A">
            <w:pPr>
              <w:spacing w:line="360" w:lineRule="atLeast"/>
              <w:rPr>
                <w:rFonts w:ascii="Arial" w:eastAsia="Times New Roman" w:hAnsi="Arial" w:cs="Arial"/>
                <w:color w:val="3D3D3D"/>
                <w:sz w:val="24"/>
                <w:szCs w:val="24"/>
                <w:lang w:val="en"/>
              </w:rPr>
            </w:pPr>
            <w:r w:rsidRPr="00EF7A31">
              <w:rPr>
                <w:rFonts w:ascii="Arial" w:eastAsia="Times New Roman" w:hAnsi="Arial" w:cs="Arial"/>
                <w:color w:val="3D3D3D"/>
                <w:sz w:val="24"/>
                <w:szCs w:val="24"/>
                <w:lang w:val="en"/>
              </w:rPr>
              <w:t xml:space="preserve">Author’s write for a purpose. Many authors write to teach a lesson. The story we will read today teaches a life lesson. As we read the story, we will stop and gather clues that lead us to the lesson. </w:t>
            </w:r>
          </w:p>
        </w:tc>
        <w:tc>
          <w:tcPr>
            <w:tcW w:w="3780" w:type="dxa"/>
          </w:tcPr>
          <w:p w:rsidR="00EF7A31" w:rsidRPr="00EF7A31" w:rsidRDefault="00EF7A31" w:rsidP="0043457A">
            <w:pPr>
              <w:spacing w:line="360" w:lineRule="atLeast"/>
              <w:rPr>
                <w:rFonts w:ascii="Arial" w:eastAsia="Times New Roman" w:hAnsi="Arial" w:cs="Arial"/>
                <w:color w:val="3D3D3D"/>
                <w:sz w:val="24"/>
                <w:szCs w:val="24"/>
                <w:lang w:val="en"/>
              </w:rPr>
            </w:pPr>
            <w:r w:rsidRPr="00EF7A31">
              <w:rPr>
                <w:rFonts w:ascii="Arial" w:eastAsia="Times New Roman" w:hAnsi="Arial" w:cs="Arial"/>
                <w:color w:val="3D3D3D"/>
                <w:sz w:val="24"/>
                <w:szCs w:val="24"/>
                <w:lang w:val="en"/>
              </w:rPr>
              <w:t xml:space="preserve">Why do you think the author wrote </w:t>
            </w:r>
            <w:r w:rsidRPr="00EF7A31">
              <w:rPr>
                <w:rFonts w:ascii="Arial" w:eastAsia="Times New Roman" w:hAnsi="Arial" w:cs="Arial"/>
                <w:i/>
                <w:color w:val="3D3D3D"/>
                <w:sz w:val="24"/>
                <w:szCs w:val="24"/>
                <w:lang w:val="en"/>
              </w:rPr>
              <w:t>The Other Side</w:t>
            </w:r>
            <w:r w:rsidRPr="00EF7A31">
              <w:rPr>
                <w:rFonts w:ascii="Arial" w:eastAsia="Times New Roman" w:hAnsi="Arial" w:cs="Arial"/>
                <w:color w:val="3D3D3D"/>
                <w:sz w:val="24"/>
                <w:szCs w:val="24"/>
                <w:lang w:val="en"/>
              </w:rPr>
              <w:t>? Show cover of the book</w:t>
            </w:r>
          </w:p>
        </w:tc>
        <w:tc>
          <w:tcPr>
            <w:tcW w:w="2367" w:type="dxa"/>
          </w:tcPr>
          <w:p w:rsidR="00EF7A31" w:rsidRPr="00EF7A31" w:rsidRDefault="00EF7A31" w:rsidP="0043457A">
            <w:pPr>
              <w:spacing w:line="360" w:lineRule="atLeast"/>
              <w:rPr>
                <w:rFonts w:ascii="Arial" w:eastAsia="Times New Roman" w:hAnsi="Arial" w:cs="Arial"/>
                <w:color w:val="3D3D3D"/>
                <w:sz w:val="24"/>
                <w:szCs w:val="24"/>
                <w:lang w:val="en"/>
              </w:rPr>
            </w:pPr>
            <w:r w:rsidRPr="00EF7A31">
              <w:rPr>
                <w:rFonts w:ascii="Arial" w:eastAsia="Times New Roman" w:hAnsi="Arial" w:cs="Arial"/>
                <w:color w:val="3D3D3D"/>
                <w:sz w:val="24"/>
                <w:szCs w:val="24"/>
                <w:lang w:val="en"/>
              </w:rPr>
              <w:t>Students respond to the question with their peer partner.</w:t>
            </w:r>
          </w:p>
        </w:tc>
      </w:tr>
      <w:tr w:rsidR="00EF7A31" w:rsidTr="0043457A">
        <w:tc>
          <w:tcPr>
            <w:tcW w:w="2785" w:type="dxa"/>
          </w:tcPr>
          <w:p w:rsidR="00EF7A31" w:rsidRPr="00EF7A31" w:rsidRDefault="00EF7A31" w:rsidP="0043457A">
            <w:pPr>
              <w:spacing w:line="360" w:lineRule="atLeast"/>
              <w:rPr>
                <w:rFonts w:ascii="Arial" w:eastAsia="Times New Roman" w:hAnsi="Arial" w:cs="Arial"/>
                <w:color w:val="3D3D3D"/>
                <w:sz w:val="24"/>
                <w:szCs w:val="24"/>
                <w:lang w:val="en"/>
              </w:rPr>
            </w:pPr>
            <w:r w:rsidRPr="00EF7A31">
              <w:rPr>
                <w:rFonts w:ascii="Arial" w:eastAsia="Times New Roman" w:hAnsi="Arial" w:cs="Arial"/>
                <w:color w:val="3D3D3D"/>
                <w:sz w:val="24"/>
                <w:szCs w:val="24"/>
                <w:lang w:val="en"/>
              </w:rPr>
              <w:t>Read Page 1</w:t>
            </w:r>
          </w:p>
        </w:tc>
        <w:tc>
          <w:tcPr>
            <w:tcW w:w="3780" w:type="dxa"/>
          </w:tcPr>
          <w:p w:rsidR="00EF7A31" w:rsidRPr="00EF7A31" w:rsidRDefault="00EF7A31" w:rsidP="0043457A">
            <w:pPr>
              <w:spacing w:line="360" w:lineRule="atLeast"/>
              <w:rPr>
                <w:rFonts w:ascii="Arial" w:eastAsia="Times New Roman" w:hAnsi="Arial" w:cs="Arial"/>
                <w:color w:val="3D3D3D"/>
                <w:sz w:val="24"/>
                <w:szCs w:val="24"/>
                <w:lang w:val="en"/>
              </w:rPr>
            </w:pPr>
            <w:r w:rsidRPr="00EF7A31">
              <w:rPr>
                <w:rFonts w:ascii="Arial" w:eastAsia="Times New Roman" w:hAnsi="Arial" w:cs="Arial"/>
                <w:color w:val="3D3D3D"/>
                <w:sz w:val="24"/>
                <w:szCs w:val="24"/>
                <w:lang w:val="en"/>
              </w:rPr>
              <w:t>Why do you think Mama said it wasn’t safe to climb the fence?</w:t>
            </w:r>
          </w:p>
        </w:tc>
        <w:tc>
          <w:tcPr>
            <w:tcW w:w="2367" w:type="dxa"/>
          </w:tcPr>
          <w:p w:rsidR="00EF7A31" w:rsidRPr="00EF7A31" w:rsidRDefault="00EF7A31" w:rsidP="0043457A">
            <w:pPr>
              <w:spacing w:line="360" w:lineRule="atLeast"/>
              <w:rPr>
                <w:rFonts w:ascii="Arial" w:eastAsia="Times New Roman" w:hAnsi="Arial" w:cs="Arial"/>
                <w:color w:val="3D3D3D"/>
                <w:sz w:val="24"/>
                <w:szCs w:val="24"/>
                <w:lang w:val="en"/>
              </w:rPr>
            </w:pPr>
            <w:r>
              <w:rPr>
                <w:rFonts w:ascii="Arial" w:eastAsia="Times New Roman" w:hAnsi="Arial" w:cs="Arial"/>
                <w:color w:val="3D3D3D"/>
                <w:sz w:val="24"/>
                <w:szCs w:val="24"/>
                <w:lang w:val="en"/>
              </w:rPr>
              <w:t>Turn to your peer p</w:t>
            </w:r>
            <w:r w:rsidRPr="00EF7A31">
              <w:rPr>
                <w:rFonts w:ascii="Arial" w:eastAsia="Times New Roman" w:hAnsi="Arial" w:cs="Arial"/>
                <w:color w:val="3D3D3D"/>
                <w:sz w:val="24"/>
                <w:szCs w:val="24"/>
                <w:lang w:val="en"/>
              </w:rPr>
              <w:t xml:space="preserve">artner </w:t>
            </w:r>
            <w:r>
              <w:rPr>
                <w:rFonts w:ascii="Arial" w:eastAsia="Times New Roman" w:hAnsi="Arial" w:cs="Arial"/>
                <w:color w:val="3D3D3D"/>
                <w:sz w:val="24"/>
                <w:szCs w:val="24"/>
                <w:lang w:val="en"/>
              </w:rPr>
              <w:t>to answer the question</w:t>
            </w:r>
          </w:p>
        </w:tc>
      </w:tr>
    </w:tbl>
    <w:p w:rsidR="00EF7A31" w:rsidRDefault="00EF7A31" w:rsidP="00EF7A31">
      <w:pPr>
        <w:shd w:val="clear" w:color="auto" w:fill="FFFFFF"/>
        <w:spacing w:line="360" w:lineRule="atLeast"/>
        <w:rPr>
          <w:rFonts w:ascii="Open Sans" w:eastAsia="Times New Roman" w:hAnsi="Open Sans" w:cs="Times New Roman"/>
          <w:color w:val="3D3D3D"/>
          <w:sz w:val="21"/>
          <w:szCs w:val="21"/>
          <w:lang w:val="en"/>
        </w:rPr>
      </w:pPr>
    </w:p>
    <w:p w:rsidR="00EF7A31" w:rsidRPr="00EF7A31" w:rsidRDefault="00EF7A31" w:rsidP="00EF7A31">
      <w:pPr>
        <w:shd w:val="clear" w:color="auto" w:fill="FFFFFF"/>
        <w:spacing w:line="360" w:lineRule="atLeast"/>
        <w:rPr>
          <w:rFonts w:ascii="Open Sans" w:eastAsia="Times New Roman" w:hAnsi="Open Sans" w:cs="Times New Roman"/>
          <w:color w:val="3D3D3D"/>
          <w:sz w:val="21"/>
          <w:szCs w:val="21"/>
          <w:lang w:val="en"/>
        </w:rPr>
      </w:pPr>
    </w:p>
    <w:p w:rsidR="008643A6" w:rsidRDefault="008643A6" w:rsidP="008643A6"/>
    <w:p w:rsidR="008643A6" w:rsidRDefault="008643A6" w:rsidP="008643A6"/>
    <w:sectPr w:rsidR="0086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C44"/>
    <w:multiLevelType w:val="hybridMultilevel"/>
    <w:tmpl w:val="C2608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B2701"/>
    <w:multiLevelType w:val="hybridMultilevel"/>
    <w:tmpl w:val="261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E708E"/>
    <w:multiLevelType w:val="hybridMultilevel"/>
    <w:tmpl w:val="8A125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23059"/>
    <w:multiLevelType w:val="hybridMultilevel"/>
    <w:tmpl w:val="E6F00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883C31"/>
    <w:multiLevelType w:val="hybridMultilevel"/>
    <w:tmpl w:val="CF4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9B"/>
    <w:rsid w:val="0030669B"/>
    <w:rsid w:val="00531E3F"/>
    <w:rsid w:val="005F30A9"/>
    <w:rsid w:val="00784D85"/>
    <w:rsid w:val="008643A6"/>
    <w:rsid w:val="00877A85"/>
    <w:rsid w:val="00C5045F"/>
    <w:rsid w:val="00E83441"/>
    <w:rsid w:val="00EF7A31"/>
    <w:rsid w:val="00F7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3505-92B6-439F-8A68-045C002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9B"/>
    <w:pPr>
      <w:ind w:left="720"/>
      <w:contextualSpacing/>
    </w:pPr>
  </w:style>
  <w:style w:type="table" w:styleId="TableGrid">
    <w:name w:val="Table Grid"/>
    <w:basedOn w:val="TableNormal"/>
    <w:uiPriority w:val="39"/>
    <w:rsid w:val="0087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6180">
      <w:bodyDiv w:val="1"/>
      <w:marLeft w:val="0"/>
      <w:marRight w:val="0"/>
      <w:marTop w:val="0"/>
      <w:marBottom w:val="0"/>
      <w:divBdr>
        <w:top w:val="none" w:sz="0" w:space="0" w:color="auto"/>
        <w:left w:val="none" w:sz="0" w:space="0" w:color="auto"/>
        <w:bottom w:val="none" w:sz="0" w:space="0" w:color="auto"/>
        <w:right w:val="none" w:sz="0" w:space="0" w:color="auto"/>
      </w:divBdr>
      <w:divsChild>
        <w:div w:id="1628466072">
          <w:marLeft w:val="0"/>
          <w:marRight w:val="0"/>
          <w:marTop w:val="0"/>
          <w:marBottom w:val="0"/>
          <w:divBdr>
            <w:top w:val="none" w:sz="0" w:space="0" w:color="auto"/>
            <w:left w:val="none" w:sz="0" w:space="0" w:color="auto"/>
            <w:bottom w:val="none" w:sz="0" w:space="0" w:color="auto"/>
            <w:right w:val="none" w:sz="0" w:space="0" w:color="auto"/>
          </w:divBdr>
          <w:divsChild>
            <w:div w:id="468281681">
              <w:marLeft w:val="0"/>
              <w:marRight w:val="0"/>
              <w:marTop w:val="0"/>
              <w:marBottom w:val="0"/>
              <w:divBdr>
                <w:top w:val="none" w:sz="0" w:space="0" w:color="auto"/>
                <w:left w:val="none" w:sz="0" w:space="0" w:color="auto"/>
                <w:bottom w:val="none" w:sz="0" w:space="0" w:color="auto"/>
                <w:right w:val="none" w:sz="0" w:space="0" w:color="auto"/>
              </w:divBdr>
              <w:divsChild>
                <w:div w:id="996415710">
                  <w:marLeft w:val="0"/>
                  <w:marRight w:val="0"/>
                  <w:marTop w:val="0"/>
                  <w:marBottom w:val="0"/>
                  <w:divBdr>
                    <w:top w:val="none" w:sz="0" w:space="0" w:color="auto"/>
                    <w:left w:val="none" w:sz="0" w:space="0" w:color="auto"/>
                    <w:bottom w:val="none" w:sz="0" w:space="0" w:color="auto"/>
                    <w:right w:val="none" w:sz="0" w:space="0" w:color="auto"/>
                  </w:divBdr>
                  <w:divsChild>
                    <w:div w:id="962737004">
                      <w:marLeft w:val="0"/>
                      <w:marRight w:val="0"/>
                      <w:marTop w:val="0"/>
                      <w:marBottom w:val="0"/>
                      <w:divBdr>
                        <w:top w:val="none" w:sz="0" w:space="0" w:color="auto"/>
                        <w:left w:val="none" w:sz="0" w:space="0" w:color="auto"/>
                        <w:bottom w:val="none" w:sz="0" w:space="0" w:color="auto"/>
                        <w:right w:val="none" w:sz="0" w:space="0" w:color="auto"/>
                      </w:divBdr>
                      <w:divsChild>
                        <w:div w:id="879129886">
                          <w:marLeft w:val="0"/>
                          <w:marRight w:val="0"/>
                          <w:marTop w:val="0"/>
                          <w:marBottom w:val="0"/>
                          <w:divBdr>
                            <w:top w:val="none" w:sz="0" w:space="0" w:color="auto"/>
                            <w:left w:val="none" w:sz="0" w:space="0" w:color="auto"/>
                            <w:bottom w:val="none" w:sz="0" w:space="0" w:color="auto"/>
                            <w:right w:val="none" w:sz="0" w:space="0" w:color="auto"/>
                          </w:divBdr>
                          <w:divsChild>
                            <w:div w:id="1696034285">
                              <w:marLeft w:val="0"/>
                              <w:marRight w:val="0"/>
                              <w:marTop w:val="0"/>
                              <w:marBottom w:val="270"/>
                              <w:divBdr>
                                <w:top w:val="single" w:sz="6" w:space="0" w:color="E3E3E3"/>
                                <w:left w:val="single" w:sz="6" w:space="0" w:color="E3E3E3"/>
                                <w:bottom w:val="single" w:sz="6" w:space="0" w:color="E3E3E3"/>
                                <w:right w:val="single" w:sz="6" w:space="0" w:color="E3E3E3"/>
                              </w:divBdr>
                              <w:divsChild>
                                <w:div w:id="2024622988">
                                  <w:marLeft w:val="0"/>
                                  <w:marRight w:val="0"/>
                                  <w:marTop w:val="0"/>
                                  <w:marBottom w:val="0"/>
                                  <w:divBdr>
                                    <w:top w:val="none" w:sz="0" w:space="0" w:color="auto"/>
                                    <w:left w:val="none" w:sz="0" w:space="0" w:color="auto"/>
                                    <w:bottom w:val="none" w:sz="0" w:space="0" w:color="auto"/>
                                    <w:right w:val="none" w:sz="0" w:space="0" w:color="auto"/>
                                  </w:divBdr>
                                  <w:divsChild>
                                    <w:div w:id="3122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213334">
      <w:bodyDiv w:val="1"/>
      <w:marLeft w:val="0"/>
      <w:marRight w:val="0"/>
      <w:marTop w:val="0"/>
      <w:marBottom w:val="0"/>
      <w:divBdr>
        <w:top w:val="none" w:sz="0" w:space="0" w:color="auto"/>
        <w:left w:val="none" w:sz="0" w:space="0" w:color="auto"/>
        <w:bottom w:val="none" w:sz="0" w:space="0" w:color="auto"/>
        <w:right w:val="none" w:sz="0" w:space="0" w:color="auto"/>
      </w:divBdr>
      <w:divsChild>
        <w:div w:id="140924709">
          <w:marLeft w:val="0"/>
          <w:marRight w:val="0"/>
          <w:marTop w:val="0"/>
          <w:marBottom w:val="0"/>
          <w:divBdr>
            <w:top w:val="none" w:sz="0" w:space="0" w:color="auto"/>
            <w:left w:val="none" w:sz="0" w:space="0" w:color="auto"/>
            <w:bottom w:val="none" w:sz="0" w:space="0" w:color="auto"/>
            <w:right w:val="none" w:sz="0" w:space="0" w:color="auto"/>
          </w:divBdr>
          <w:divsChild>
            <w:div w:id="1318268187">
              <w:marLeft w:val="0"/>
              <w:marRight w:val="0"/>
              <w:marTop w:val="0"/>
              <w:marBottom w:val="0"/>
              <w:divBdr>
                <w:top w:val="none" w:sz="0" w:space="0" w:color="auto"/>
                <w:left w:val="none" w:sz="0" w:space="0" w:color="auto"/>
                <w:bottom w:val="none" w:sz="0" w:space="0" w:color="auto"/>
                <w:right w:val="none" w:sz="0" w:space="0" w:color="auto"/>
              </w:divBdr>
              <w:divsChild>
                <w:div w:id="1120606125">
                  <w:marLeft w:val="0"/>
                  <w:marRight w:val="0"/>
                  <w:marTop w:val="0"/>
                  <w:marBottom w:val="0"/>
                  <w:divBdr>
                    <w:top w:val="none" w:sz="0" w:space="0" w:color="auto"/>
                    <w:left w:val="none" w:sz="0" w:space="0" w:color="auto"/>
                    <w:bottom w:val="none" w:sz="0" w:space="0" w:color="auto"/>
                    <w:right w:val="none" w:sz="0" w:space="0" w:color="auto"/>
                  </w:divBdr>
                  <w:divsChild>
                    <w:div w:id="1491018663">
                      <w:marLeft w:val="0"/>
                      <w:marRight w:val="0"/>
                      <w:marTop w:val="0"/>
                      <w:marBottom w:val="0"/>
                      <w:divBdr>
                        <w:top w:val="none" w:sz="0" w:space="0" w:color="auto"/>
                        <w:left w:val="none" w:sz="0" w:space="0" w:color="auto"/>
                        <w:bottom w:val="none" w:sz="0" w:space="0" w:color="auto"/>
                        <w:right w:val="none" w:sz="0" w:space="0" w:color="auto"/>
                      </w:divBdr>
                      <w:divsChild>
                        <w:div w:id="343746528">
                          <w:marLeft w:val="0"/>
                          <w:marRight w:val="0"/>
                          <w:marTop w:val="0"/>
                          <w:marBottom w:val="0"/>
                          <w:divBdr>
                            <w:top w:val="none" w:sz="0" w:space="0" w:color="auto"/>
                            <w:left w:val="none" w:sz="0" w:space="0" w:color="auto"/>
                            <w:bottom w:val="none" w:sz="0" w:space="0" w:color="auto"/>
                            <w:right w:val="none" w:sz="0" w:space="0" w:color="auto"/>
                          </w:divBdr>
                          <w:divsChild>
                            <w:div w:id="1163737876">
                              <w:marLeft w:val="0"/>
                              <w:marRight w:val="0"/>
                              <w:marTop w:val="0"/>
                              <w:marBottom w:val="270"/>
                              <w:divBdr>
                                <w:top w:val="single" w:sz="6" w:space="0" w:color="E3E3E3"/>
                                <w:left w:val="single" w:sz="6" w:space="0" w:color="E3E3E3"/>
                                <w:bottom w:val="single" w:sz="6" w:space="0" w:color="E3E3E3"/>
                                <w:right w:val="single" w:sz="6" w:space="0" w:color="E3E3E3"/>
                              </w:divBdr>
                              <w:divsChild>
                                <w:div w:id="1628856001">
                                  <w:marLeft w:val="0"/>
                                  <w:marRight w:val="0"/>
                                  <w:marTop w:val="0"/>
                                  <w:marBottom w:val="0"/>
                                  <w:divBdr>
                                    <w:top w:val="none" w:sz="0" w:space="0" w:color="auto"/>
                                    <w:left w:val="none" w:sz="0" w:space="0" w:color="auto"/>
                                    <w:bottom w:val="none" w:sz="0" w:space="0" w:color="auto"/>
                                    <w:right w:val="none" w:sz="0" w:space="0" w:color="auto"/>
                                  </w:divBdr>
                                  <w:divsChild>
                                    <w:div w:id="1662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unpath-designs.com/Hannah2b.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Jordan</dc:creator>
  <cp:keywords/>
  <dc:description/>
  <cp:lastModifiedBy>Carlton Jordan</cp:lastModifiedBy>
  <cp:revision>2</cp:revision>
  <dcterms:created xsi:type="dcterms:W3CDTF">2016-05-15T19:09:00Z</dcterms:created>
  <dcterms:modified xsi:type="dcterms:W3CDTF">2016-05-15T23:46:00Z</dcterms:modified>
</cp:coreProperties>
</file>