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15E5" w14:textId="77777777" w:rsidR="00BC0620" w:rsidRDefault="00F21B08">
      <w:r>
        <w:t xml:space="preserve">Budget </w:t>
      </w:r>
      <w:r w:rsidR="004606E0">
        <w:t xml:space="preserve">Engagement and Accessibility </w:t>
      </w:r>
      <w:r>
        <w:t>Resolution</w:t>
      </w:r>
    </w:p>
    <w:p w14:paraId="576ABE2B" w14:textId="77777777" w:rsidR="00BC0620" w:rsidRDefault="00BC0620">
      <w:r>
        <w:t>RESOLUTION NO.________</w:t>
      </w:r>
    </w:p>
    <w:p w14:paraId="350E5881" w14:textId="77777777" w:rsidR="000B5A52" w:rsidRDefault="00B13EE5">
      <w:r w:rsidRPr="00F0121E">
        <w:rPr>
          <w:caps/>
        </w:rPr>
        <w:t>Whereas</w:t>
      </w:r>
      <w:r>
        <w:t>,</w:t>
      </w:r>
      <w:r w:rsidR="000B5A52">
        <w:t xml:space="preserve"> the Governor</w:t>
      </w:r>
      <w:r w:rsidR="001E3F84">
        <w:t xml:space="preserve"> of the State of California</w:t>
      </w:r>
      <w:r w:rsidR="00F60638">
        <w:t xml:space="preserve"> </w:t>
      </w:r>
      <w:r w:rsidR="001611E4">
        <w:t>and the State Legislature passed the Local Control Funding Formula (LCFF)</w:t>
      </w:r>
      <w:r w:rsidR="00BA3D1D">
        <w:t xml:space="preserve"> </w:t>
      </w:r>
      <w:r w:rsidR="000B5A52">
        <w:t xml:space="preserve">to address historical </w:t>
      </w:r>
      <w:r w:rsidR="00F86FA3">
        <w:t xml:space="preserve">state </w:t>
      </w:r>
      <w:r w:rsidR="000B5A52">
        <w:t>fundin</w:t>
      </w:r>
      <w:r w:rsidR="00D11F45">
        <w:t xml:space="preserve">g inequities that </w:t>
      </w:r>
      <w:r w:rsidR="006520B3">
        <w:t xml:space="preserve">resulted in </w:t>
      </w:r>
      <w:r w:rsidR="00BA3D1D">
        <w:t>fewer resources</w:t>
      </w:r>
      <w:r w:rsidR="006520B3">
        <w:t xml:space="preserve"> </w:t>
      </w:r>
      <w:r w:rsidR="003676EA">
        <w:t>for</w:t>
      </w:r>
      <w:r w:rsidR="00D11F45">
        <w:t xml:space="preserve"> </w:t>
      </w:r>
      <w:r w:rsidR="000B5A52">
        <w:t xml:space="preserve">low-income students, English </w:t>
      </w:r>
      <w:r w:rsidR="009544AA">
        <w:t>l</w:t>
      </w:r>
      <w:r w:rsidR="000B5A52">
        <w:t>earners and foster youth</w:t>
      </w:r>
      <w:r w:rsidR="00FF5F3E">
        <w:t>; and</w:t>
      </w:r>
      <w:bookmarkStart w:id="0" w:name="_GoBack"/>
      <w:bookmarkEnd w:id="0"/>
    </w:p>
    <w:p w14:paraId="02662163" w14:textId="77777777" w:rsidR="00B020E9" w:rsidRDefault="00B020E9" w:rsidP="00B020E9">
      <w:r w:rsidRPr="00E82243">
        <w:rPr>
          <w:caps/>
        </w:rPr>
        <w:t>Whereas</w:t>
      </w:r>
      <w:r>
        <w:t xml:space="preserve">, </w:t>
      </w:r>
      <w:r w:rsidR="00036713">
        <w:t>under</w:t>
      </w:r>
      <w:r w:rsidR="00A25986">
        <w:t xml:space="preserve"> </w:t>
      </w:r>
      <w:r>
        <w:t>LCFF</w:t>
      </w:r>
      <w:r w:rsidR="00036713">
        <w:t>,</w:t>
      </w:r>
      <w:r w:rsidR="00A25986">
        <w:t xml:space="preserve"> </w:t>
      </w:r>
      <w:r w:rsidR="00664CA6">
        <w:t xml:space="preserve">each Local Education Agency </w:t>
      </w:r>
      <w:r w:rsidR="00A25986">
        <w:t xml:space="preserve">must </w:t>
      </w:r>
      <w:r w:rsidR="00664CA6">
        <w:t xml:space="preserve">adopt </w:t>
      </w:r>
      <w:r w:rsidR="00A25986">
        <w:t>a Local Control Accountability Plan</w:t>
      </w:r>
      <w:r w:rsidR="00036713">
        <w:t xml:space="preserve"> (LCAP)</w:t>
      </w:r>
      <w:r w:rsidR="00A25986">
        <w:t xml:space="preserve"> that includes goals, actio</w:t>
      </w:r>
      <w:r w:rsidR="008F73F1">
        <w:t>ns, and expenditures that</w:t>
      </w:r>
      <w:r w:rsidR="00A25986">
        <w:t xml:space="preserve"> meet the LCFF eight state priorities</w:t>
      </w:r>
      <w:r>
        <w:t>; and</w:t>
      </w:r>
    </w:p>
    <w:p w14:paraId="231B823F" w14:textId="63DE5376" w:rsidR="002F78FC" w:rsidRDefault="00F0121E">
      <w:r w:rsidRPr="00F0121E">
        <w:rPr>
          <w:caps/>
        </w:rPr>
        <w:t>Whereas</w:t>
      </w:r>
      <w:r w:rsidR="0058272D">
        <w:t>,</w:t>
      </w:r>
      <w:r w:rsidR="000B5A52">
        <w:t xml:space="preserve"> </w:t>
      </w:r>
      <w:r w:rsidR="0078738E">
        <w:t>under LCFF</w:t>
      </w:r>
      <w:r w:rsidR="003676EA">
        <w:t>,</w:t>
      </w:r>
      <w:r w:rsidR="0078738E">
        <w:t xml:space="preserve"> </w:t>
      </w:r>
      <w:r w:rsidR="00664CA6">
        <w:t xml:space="preserve">each Local Education Agency </w:t>
      </w:r>
      <w:r w:rsidR="0078738E">
        <w:t>must</w:t>
      </w:r>
      <w:r w:rsidR="00237A5C">
        <w:t xml:space="preserve"> </w:t>
      </w:r>
      <w:r w:rsidR="0078738E">
        <w:t xml:space="preserve">engage </w:t>
      </w:r>
      <w:r w:rsidR="00404284">
        <w:t>parents, students, educators, and community members</w:t>
      </w:r>
      <w:r w:rsidR="00404284">
        <w:t xml:space="preserve"> </w:t>
      </w:r>
      <w:r w:rsidR="00FB6BB9">
        <w:t>while drafting</w:t>
      </w:r>
      <w:r w:rsidR="0078738E">
        <w:t xml:space="preserve"> their </w:t>
      </w:r>
      <w:r w:rsidR="00036713">
        <w:t>LCAPs</w:t>
      </w:r>
      <w:r w:rsidR="0078738E">
        <w:t xml:space="preserve">; </w:t>
      </w:r>
      <w:r w:rsidR="00237A5C">
        <w:t>and</w:t>
      </w:r>
    </w:p>
    <w:p w14:paraId="716075F7" w14:textId="77777777" w:rsidR="0042174E" w:rsidRDefault="0042174E" w:rsidP="0042174E">
      <w:r w:rsidRPr="00F0121E">
        <w:rPr>
          <w:caps/>
        </w:rPr>
        <w:t>Whereas</w:t>
      </w:r>
      <w:r>
        <w:t>, effective and inclusive implementation of the LCAP planning process is essential to improving outcomes and ensuring equity for th</w:t>
      </w:r>
      <w:r w:rsidR="009544AA">
        <w:t>e state’s highest-need students; and</w:t>
      </w:r>
    </w:p>
    <w:p w14:paraId="1C9A75BA" w14:textId="77777777" w:rsidR="000B5A52" w:rsidRDefault="00F0121E">
      <w:r w:rsidRPr="00F0121E">
        <w:rPr>
          <w:caps/>
        </w:rPr>
        <w:t>Whereas</w:t>
      </w:r>
      <w:r w:rsidR="0058272D">
        <w:t>,</w:t>
      </w:r>
      <w:r w:rsidR="002F78FC">
        <w:t xml:space="preserve"> </w:t>
      </w:r>
      <w:r w:rsidR="00143504">
        <w:t xml:space="preserve">for </w:t>
      </w:r>
      <w:r w:rsidR="00664CA6">
        <w:t xml:space="preserve">our </w:t>
      </w:r>
      <w:r w:rsidR="0078738E">
        <w:t>district</w:t>
      </w:r>
      <w:r w:rsidR="00664CA6">
        <w:t>’s</w:t>
      </w:r>
      <w:r w:rsidR="0078738E">
        <w:t xml:space="preserve"> stakeholders</w:t>
      </w:r>
      <w:r w:rsidR="00143504">
        <w:t xml:space="preserve"> to meaningfully engage</w:t>
      </w:r>
      <w:r w:rsidR="00121146">
        <w:t xml:space="preserve"> in the </w:t>
      </w:r>
      <w:r w:rsidR="005F29BA">
        <w:t xml:space="preserve">LCAP </w:t>
      </w:r>
      <w:r w:rsidR="00121146">
        <w:t>planning</w:t>
      </w:r>
      <w:r w:rsidR="005F29BA">
        <w:t xml:space="preserve"> process</w:t>
      </w:r>
      <w:r w:rsidR="00237A5C">
        <w:t xml:space="preserve">, </w:t>
      </w:r>
      <w:r w:rsidR="0078738E">
        <w:t>st</w:t>
      </w:r>
      <w:r w:rsidR="00BD58B2">
        <w:t>akeholders must have a clear</w:t>
      </w:r>
      <w:r w:rsidR="0078738E">
        <w:t xml:space="preserve"> understanding of </w:t>
      </w:r>
      <w:r w:rsidR="00664CA6">
        <w:t>our</w:t>
      </w:r>
      <w:r w:rsidR="00BD58B2">
        <w:t xml:space="preserve"> district’s financial state</w:t>
      </w:r>
      <w:r w:rsidR="00237A5C">
        <w:t>; and</w:t>
      </w:r>
    </w:p>
    <w:p w14:paraId="6CA310BF" w14:textId="77777777" w:rsidR="00C9415B" w:rsidRDefault="001C6309" w:rsidP="00C9415B">
      <w:r>
        <w:rPr>
          <w:caps/>
        </w:rPr>
        <w:t>WHEREAS,</w:t>
      </w:r>
      <w:r>
        <w:t xml:space="preserve"> there </w:t>
      </w:r>
      <w:r w:rsidR="00664CA6">
        <w:t>must be</w:t>
      </w:r>
      <w:r>
        <w:t xml:space="preserve"> </w:t>
      </w:r>
      <w:r w:rsidR="00664CA6">
        <w:t xml:space="preserve">alignment and coherence </w:t>
      </w:r>
      <w:r>
        <w:t>between</w:t>
      </w:r>
      <w:r w:rsidR="00AF5331">
        <w:t xml:space="preserve"> </w:t>
      </w:r>
      <w:r w:rsidR="00664CA6">
        <w:t xml:space="preserve">our </w:t>
      </w:r>
      <w:r w:rsidR="00AF5331">
        <w:t>district</w:t>
      </w:r>
      <w:r w:rsidR="00664CA6">
        <w:t>’s</w:t>
      </w:r>
      <w:r w:rsidR="00AF5331">
        <w:t xml:space="preserve"> budget and </w:t>
      </w:r>
      <w:r w:rsidR="00664CA6">
        <w:t>our</w:t>
      </w:r>
      <w:r w:rsidR="00AF5331">
        <w:t xml:space="preserve"> LCAP</w:t>
      </w:r>
      <w:r w:rsidR="00C9415B">
        <w:t>; and</w:t>
      </w:r>
    </w:p>
    <w:p w14:paraId="46C667B9" w14:textId="77777777" w:rsidR="00DA4727" w:rsidRDefault="00F0121E">
      <w:r w:rsidRPr="00F0121E">
        <w:rPr>
          <w:caps/>
        </w:rPr>
        <w:t>Whereas</w:t>
      </w:r>
      <w:r w:rsidR="0058272D">
        <w:t>,</w:t>
      </w:r>
      <w:r w:rsidR="00DA4727">
        <w:t xml:space="preserve"> </w:t>
      </w:r>
      <w:r w:rsidR="00664CA6">
        <w:t xml:space="preserve">our district’s stakeholders need access to clear, transparent financial information in order </w:t>
      </w:r>
      <w:r w:rsidR="00C9415B">
        <w:t xml:space="preserve">to </w:t>
      </w:r>
      <w:r w:rsidR="00356843">
        <w:t xml:space="preserve">give </w:t>
      </w:r>
      <w:r w:rsidR="00DB18CD">
        <w:t xml:space="preserve">informed input and feedback </w:t>
      </w:r>
      <w:r w:rsidR="009544AA">
        <w:t>on expenditures included in the LCAP</w:t>
      </w:r>
      <w:r w:rsidR="008467E7">
        <w:t>;</w:t>
      </w:r>
    </w:p>
    <w:p w14:paraId="4485F342" w14:textId="77777777" w:rsidR="00BE2CAA" w:rsidRDefault="00F0121E">
      <w:r w:rsidRPr="00BE2CAA">
        <w:t>NOW</w:t>
      </w:r>
      <w:r w:rsidR="00BC0EBA" w:rsidRPr="00BE2CAA">
        <w:t>, THEREF</w:t>
      </w:r>
      <w:r w:rsidR="009F6319" w:rsidRPr="00BE2CAA">
        <w:t xml:space="preserve">ORE, </w:t>
      </w:r>
      <w:r w:rsidR="00BE2CAA" w:rsidRPr="00BE2CAA">
        <w:t>BE IT RESOLVED</w:t>
      </w:r>
      <w:r w:rsidR="00BE2CAA">
        <w:t xml:space="preserve">, that the ____ [Unified] School District </w:t>
      </w:r>
      <w:r w:rsidR="00356843">
        <w:t xml:space="preserve">aims to </w:t>
      </w:r>
      <w:r w:rsidR="005D43A5">
        <w:t xml:space="preserve">meaningfully engage </w:t>
      </w:r>
      <w:r w:rsidR="00356843">
        <w:t>stakeholders</w:t>
      </w:r>
      <w:r w:rsidR="005D43A5">
        <w:t xml:space="preserve"> in the LCAP planning process</w:t>
      </w:r>
      <w:r w:rsidR="00E24C4A">
        <w:t>; and</w:t>
      </w:r>
      <w:r w:rsidR="00BE2CAA">
        <w:t xml:space="preserve"> </w:t>
      </w:r>
    </w:p>
    <w:p w14:paraId="61D1F6A7" w14:textId="5AE77F5E" w:rsidR="00577D3A" w:rsidRDefault="00577D3A" w:rsidP="00577D3A">
      <w:r>
        <w:t xml:space="preserve">BE IT FURTHER RESOLVED, that the ____[Unified] School District </w:t>
      </w:r>
      <w:r w:rsidR="00881E89">
        <w:t>take into account the experience</w:t>
      </w:r>
      <w:r w:rsidR="00404284">
        <w:t>s</w:t>
      </w:r>
      <w:r w:rsidR="00881E89">
        <w:t xml:space="preserve"> and perspectives of </w:t>
      </w:r>
      <w:r>
        <w:t>parent</w:t>
      </w:r>
      <w:r w:rsidR="00881E89">
        <w:t>s</w:t>
      </w:r>
      <w:r>
        <w:t>, student</w:t>
      </w:r>
      <w:r w:rsidR="00881E89">
        <w:t>s</w:t>
      </w:r>
      <w:r>
        <w:t xml:space="preserve">, </w:t>
      </w:r>
      <w:r w:rsidR="00404284">
        <w:t xml:space="preserve">educators, </w:t>
      </w:r>
      <w:r>
        <w:t>and community member</w:t>
      </w:r>
      <w:r w:rsidR="00881E89">
        <w:t>s</w:t>
      </w:r>
      <w:r w:rsidR="00EA79F5">
        <w:t xml:space="preserve"> at it makes</w:t>
      </w:r>
      <w:r>
        <w:t xml:space="preserve"> decisions for student success; and</w:t>
      </w:r>
    </w:p>
    <w:p w14:paraId="4EF0500A" w14:textId="77777777" w:rsidR="002733F5" w:rsidRDefault="009F6319">
      <w:r>
        <w:t xml:space="preserve">BE IT </w:t>
      </w:r>
      <w:r w:rsidR="00BE2CAA">
        <w:t xml:space="preserve">FURTHER </w:t>
      </w:r>
      <w:r>
        <w:t xml:space="preserve">RESOLVED, </w:t>
      </w:r>
      <w:r w:rsidR="002733F5">
        <w:t xml:space="preserve">that the ____[Unified] School District </w:t>
      </w:r>
      <w:r w:rsidR="00FD6C4F">
        <w:t xml:space="preserve">commits to providing stakeholders with </w:t>
      </w:r>
      <w:r w:rsidR="0015186E">
        <w:t xml:space="preserve">the </w:t>
      </w:r>
      <w:r w:rsidR="00B12A76">
        <w:t xml:space="preserve">clear, accessible </w:t>
      </w:r>
      <w:r w:rsidR="0015186E">
        <w:t xml:space="preserve">financial information they need </w:t>
      </w:r>
      <w:r w:rsidR="003676EA">
        <w:t xml:space="preserve">to </w:t>
      </w:r>
      <w:r w:rsidR="00674168">
        <w:t>provide</w:t>
      </w:r>
      <w:r w:rsidR="003676EA">
        <w:t xml:space="preserve"> informed and meaningful </w:t>
      </w:r>
      <w:r w:rsidR="00674168">
        <w:t>input on</w:t>
      </w:r>
      <w:r w:rsidR="003676EA">
        <w:t xml:space="preserve">to programmatic </w:t>
      </w:r>
      <w:r w:rsidR="00FD6C4F">
        <w:t>decisions during the LCAP process</w:t>
      </w:r>
      <w:r w:rsidR="002733F5">
        <w:t>; and</w:t>
      </w:r>
    </w:p>
    <w:p w14:paraId="743B74A2" w14:textId="77777777" w:rsidR="008467E7" w:rsidRDefault="00B12A76" w:rsidP="008467E7">
      <w:r>
        <w:t xml:space="preserve">[If the governing board is </w:t>
      </w:r>
      <w:r w:rsidR="00CB3B48">
        <w:t xml:space="preserve">interested in the district using </w:t>
      </w:r>
      <w:r>
        <w:t>Budget Engagement Tools</w:t>
      </w:r>
      <w:r w:rsidR="00CB3B48">
        <w:t>, include this clause</w:t>
      </w:r>
      <w:r>
        <w:t xml:space="preserve">] </w:t>
      </w:r>
      <w:r w:rsidR="008467E7">
        <w:t xml:space="preserve">BE IT </w:t>
      </w:r>
      <w:r w:rsidR="006B7C29">
        <w:t xml:space="preserve">FURTHER </w:t>
      </w:r>
      <w:r w:rsidR="002733F5">
        <w:t xml:space="preserve">RESOLVED, </w:t>
      </w:r>
      <w:r w:rsidR="009F6319">
        <w:t xml:space="preserve">that </w:t>
      </w:r>
      <w:r>
        <w:t xml:space="preserve">in order to facilitate providing this budget information, </w:t>
      </w:r>
      <w:r w:rsidR="009F6319">
        <w:t xml:space="preserve">the _____ [Unified] School District </w:t>
      </w:r>
      <w:r w:rsidR="003B41AE">
        <w:t xml:space="preserve">will direct the Superintendent </w:t>
      </w:r>
      <w:r w:rsidR="00CC1693">
        <w:t xml:space="preserve">to </w:t>
      </w:r>
      <w:r w:rsidR="008467E7">
        <w:t xml:space="preserve">adopt the Budget Engagement Best Practices </w:t>
      </w:r>
      <w:r w:rsidR="00577D3A">
        <w:t xml:space="preserve">and </w:t>
      </w:r>
      <w:r w:rsidR="003676EA">
        <w:t>the accompanying PowerPoint p</w:t>
      </w:r>
      <w:r w:rsidR="00577D3A">
        <w:t>resent</w:t>
      </w:r>
      <w:r w:rsidR="003676EA">
        <w:t>ation t</w:t>
      </w:r>
      <w:r w:rsidR="00577D3A">
        <w:t xml:space="preserve">emplate </w:t>
      </w:r>
      <w:r w:rsidR="008467E7">
        <w:t xml:space="preserve">developed by the </w:t>
      </w:r>
      <w:r w:rsidR="00577D3A">
        <w:t xml:space="preserve">California Association of School Business Officials, the </w:t>
      </w:r>
      <w:r w:rsidR="008467E7">
        <w:t xml:space="preserve">Education Trust-West, </w:t>
      </w:r>
      <w:r w:rsidR="00577D3A">
        <w:t xml:space="preserve">and Children Now to satisfy the district’s commitment to stakeholder inclusion in </w:t>
      </w:r>
      <w:r w:rsidR="003676EA">
        <w:t xml:space="preserve">the crucial decisions </w:t>
      </w:r>
      <w:r w:rsidR="008C497C">
        <w:t>that will support the success of all our students.</w:t>
      </w:r>
    </w:p>
    <w:p w14:paraId="27F6655C" w14:textId="77777777" w:rsidR="0090157D" w:rsidRDefault="0090157D"/>
    <w:sectPr w:rsidR="0090157D" w:rsidSect="0048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A"/>
    <w:rsid w:val="0000257C"/>
    <w:rsid w:val="00036713"/>
    <w:rsid w:val="0005532D"/>
    <w:rsid w:val="00085228"/>
    <w:rsid w:val="000B5A52"/>
    <w:rsid w:val="00113360"/>
    <w:rsid w:val="00121146"/>
    <w:rsid w:val="00143504"/>
    <w:rsid w:val="00147543"/>
    <w:rsid w:val="0015186E"/>
    <w:rsid w:val="00155211"/>
    <w:rsid w:val="001611E4"/>
    <w:rsid w:val="00166E4F"/>
    <w:rsid w:val="0017073F"/>
    <w:rsid w:val="001751A7"/>
    <w:rsid w:val="001A4D4C"/>
    <w:rsid w:val="001A6580"/>
    <w:rsid w:val="001C6309"/>
    <w:rsid w:val="001D421D"/>
    <w:rsid w:val="001E3F84"/>
    <w:rsid w:val="001F6B97"/>
    <w:rsid w:val="00237A5C"/>
    <w:rsid w:val="002733F5"/>
    <w:rsid w:val="002947C8"/>
    <w:rsid w:val="002A7EBE"/>
    <w:rsid w:val="002B4A1F"/>
    <w:rsid w:val="002E1EA4"/>
    <w:rsid w:val="002E3CE0"/>
    <w:rsid w:val="002E7624"/>
    <w:rsid w:val="002F78FC"/>
    <w:rsid w:val="00305667"/>
    <w:rsid w:val="00347AE5"/>
    <w:rsid w:val="00356843"/>
    <w:rsid w:val="003676EA"/>
    <w:rsid w:val="003A59FA"/>
    <w:rsid w:val="003B41AE"/>
    <w:rsid w:val="003D42AD"/>
    <w:rsid w:val="003D5B66"/>
    <w:rsid w:val="003E38A0"/>
    <w:rsid w:val="003E3CB3"/>
    <w:rsid w:val="003E50A3"/>
    <w:rsid w:val="003F4AA3"/>
    <w:rsid w:val="00404284"/>
    <w:rsid w:val="00415B87"/>
    <w:rsid w:val="0042174E"/>
    <w:rsid w:val="004606E0"/>
    <w:rsid w:val="00476433"/>
    <w:rsid w:val="00480460"/>
    <w:rsid w:val="004A467C"/>
    <w:rsid w:val="004C63C6"/>
    <w:rsid w:val="004D7010"/>
    <w:rsid w:val="00502D48"/>
    <w:rsid w:val="005071F0"/>
    <w:rsid w:val="0055232B"/>
    <w:rsid w:val="00552686"/>
    <w:rsid w:val="00577D3A"/>
    <w:rsid w:val="0058272D"/>
    <w:rsid w:val="005C0642"/>
    <w:rsid w:val="005D43A5"/>
    <w:rsid w:val="005F29BA"/>
    <w:rsid w:val="005F4E85"/>
    <w:rsid w:val="00640422"/>
    <w:rsid w:val="006520B3"/>
    <w:rsid w:val="00664CA6"/>
    <w:rsid w:val="00674168"/>
    <w:rsid w:val="00677D27"/>
    <w:rsid w:val="00682427"/>
    <w:rsid w:val="00696A11"/>
    <w:rsid w:val="006B2E08"/>
    <w:rsid w:val="006B7C29"/>
    <w:rsid w:val="00741A7D"/>
    <w:rsid w:val="00763A10"/>
    <w:rsid w:val="00783BCD"/>
    <w:rsid w:val="0078738E"/>
    <w:rsid w:val="007A5598"/>
    <w:rsid w:val="007C572E"/>
    <w:rsid w:val="00833452"/>
    <w:rsid w:val="00840C1C"/>
    <w:rsid w:val="00842375"/>
    <w:rsid w:val="008467E7"/>
    <w:rsid w:val="00856A37"/>
    <w:rsid w:val="00871A6F"/>
    <w:rsid w:val="00881E89"/>
    <w:rsid w:val="008916A3"/>
    <w:rsid w:val="008C497C"/>
    <w:rsid w:val="008C55AA"/>
    <w:rsid w:val="008D656A"/>
    <w:rsid w:val="008F73F1"/>
    <w:rsid w:val="0090157D"/>
    <w:rsid w:val="0090767F"/>
    <w:rsid w:val="009333E3"/>
    <w:rsid w:val="0094569E"/>
    <w:rsid w:val="009544AA"/>
    <w:rsid w:val="009618FD"/>
    <w:rsid w:val="00980C31"/>
    <w:rsid w:val="009F6319"/>
    <w:rsid w:val="00A034B7"/>
    <w:rsid w:val="00A04D3B"/>
    <w:rsid w:val="00A249C2"/>
    <w:rsid w:val="00A25986"/>
    <w:rsid w:val="00A647A7"/>
    <w:rsid w:val="00A71755"/>
    <w:rsid w:val="00AD2E63"/>
    <w:rsid w:val="00AD3675"/>
    <w:rsid w:val="00AD37C8"/>
    <w:rsid w:val="00AF1E54"/>
    <w:rsid w:val="00AF5331"/>
    <w:rsid w:val="00B020E9"/>
    <w:rsid w:val="00B12A76"/>
    <w:rsid w:val="00B13EE5"/>
    <w:rsid w:val="00B5247E"/>
    <w:rsid w:val="00BA3D1D"/>
    <w:rsid w:val="00BA71AD"/>
    <w:rsid w:val="00BC0620"/>
    <w:rsid w:val="00BC0EBA"/>
    <w:rsid w:val="00BD58B2"/>
    <w:rsid w:val="00BE2CAA"/>
    <w:rsid w:val="00C63996"/>
    <w:rsid w:val="00C7341A"/>
    <w:rsid w:val="00C82DC4"/>
    <w:rsid w:val="00C9415B"/>
    <w:rsid w:val="00CB3B48"/>
    <w:rsid w:val="00CC1693"/>
    <w:rsid w:val="00CF41A7"/>
    <w:rsid w:val="00D11F45"/>
    <w:rsid w:val="00D514AA"/>
    <w:rsid w:val="00DA4727"/>
    <w:rsid w:val="00DB18CD"/>
    <w:rsid w:val="00E123CA"/>
    <w:rsid w:val="00E2199E"/>
    <w:rsid w:val="00E24C4A"/>
    <w:rsid w:val="00E418D3"/>
    <w:rsid w:val="00E41B09"/>
    <w:rsid w:val="00E67D51"/>
    <w:rsid w:val="00E76D2D"/>
    <w:rsid w:val="00E82243"/>
    <w:rsid w:val="00E82CA4"/>
    <w:rsid w:val="00EA79F5"/>
    <w:rsid w:val="00F0121E"/>
    <w:rsid w:val="00F07042"/>
    <w:rsid w:val="00F1247B"/>
    <w:rsid w:val="00F21B08"/>
    <w:rsid w:val="00F43EE1"/>
    <w:rsid w:val="00F57E6F"/>
    <w:rsid w:val="00F60638"/>
    <w:rsid w:val="00F86FA3"/>
    <w:rsid w:val="00FB6BB9"/>
    <w:rsid w:val="00FC66EC"/>
    <w:rsid w:val="00FD6C4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0B74A"/>
  <w15:docId w15:val="{3485B3A3-5539-4557-A0C6-9A57CAE5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2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2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B79D-9956-486E-B954-FCC7285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San Miguel</dc:creator>
  <cp:lastModifiedBy>Natalie Wheatfall</cp:lastModifiedBy>
  <cp:revision>4</cp:revision>
  <dcterms:created xsi:type="dcterms:W3CDTF">2016-04-19T22:48:00Z</dcterms:created>
  <dcterms:modified xsi:type="dcterms:W3CDTF">2016-04-19T22:55:00Z</dcterms:modified>
</cp:coreProperties>
</file>